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35A45" w14:textId="77777777" w:rsidR="00976C0A" w:rsidRPr="00DF23BA" w:rsidRDefault="00976C0A" w:rsidP="007B08B2">
      <w:pPr>
        <w:spacing w:after="120"/>
        <w:jc w:val="center"/>
      </w:pPr>
    </w:p>
    <w:p w14:paraId="3ABAC6CF" w14:textId="24F931CE" w:rsidR="007B08B2" w:rsidRPr="00DF23BA" w:rsidRDefault="00914230" w:rsidP="007B08B2">
      <w:pPr>
        <w:spacing w:after="120"/>
        <w:jc w:val="center"/>
      </w:pPr>
      <w:r w:rsidRPr="00DF23BA">
        <w:rPr>
          <w:noProof/>
        </w:rPr>
        <w:drawing>
          <wp:inline distT="0" distB="0" distL="0" distR="0" wp14:anchorId="4E73ED69" wp14:editId="0FA76C7A">
            <wp:extent cx="2209800" cy="825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800" cy="825500"/>
                    </a:xfrm>
                    <a:prstGeom prst="rect">
                      <a:avLst/>
                    </a:prstGeom>
                    <a:noFill/>
                    <a:ln>
                      <a:noFill/>
                    </a:ln>
                  </pic:spPr>
                </pic:pic>
              </a:graphicData>
            </a:graphic>
          </wp:inline>
        </w:drawing>
      </w:r>
    </w:p>
    <w:p w14:paraId="2A69C074" w14:textId="77777777" w:rsidR="0038006B" w:rsidRDefault="007B08B2" w:rsidP="0038006B">
      <w:pPr>
        <w:ind w:left="2880"/>
        <w:rPr>
          <w:rFonts w:ascii="Arial" w:hAnsi="Arial" w:cs="Arial"/>
          <w:b/>
          <w:color w:val="FF0000"/>
          <w:sz w:val="20"/>
          <w:szCs w:val="20"/>
        </w:rPr>
      </w:pPr>
      <w:r w:rsidRPr="0038006B">
        <w:rPr>
          <w:rFonts w:ascii="Arial" w:hAnsi="Arial" w:cs="Arial"/>
          <w:b/>
          <w:color w:val="FF0000"/>
          <w:sz w:val="20"/>
          <w:szCs w:val="20"/>
        </w:rPr>
        <w:t xml:space="preserve">         Schools’ Personnel:</w:t>
      </w:r>
    </w:p>
    <w:p w14:paraId="3608E008" w14:textId="77777777" w:rsidR="007B08B2" w:rsidRPr="00DF23BA" w:rsidRDefault="0038006B" w:rsidP="0038006B">
      <w:pPr>
        <w:ind w:left="2880"/>
        <w:rPr>
          <w:rFonts w:ascii="Arial" w:hAnsi="Arial" w:cs="Arial"/>
        </w:rPr>
      </w:pPr>
      <w:r>
        <w:rPr>
          <w:rFonts w:ascii="Arial" w:hAnsi="Arial" w:cs="Arial"/>
          <w:b/>
          <w:color w:val="FF0000"/>
          <w:sz w:val="20"/>
          <w:szCs w:val="20"/>
        </w:rPr>
        <w:t xml:space="preserve">       </w:t>
      </w:r>
      <w:r w:rsidR="007B08B2" w:rsidRPr="0038006B">
        <w:rPr>
          <w:rFonts w:ascii="Arial" w:hAnsi="Arial" w:cs="Arial"/>
          <w:b/>
          <w:color w:val="FF0000"/>
          <w:sz w:val="20"/>
          <w:szCs w:val="20"/>
        </w:rPr>
        <w:t>get the chemistry right</w:t>
      </w:r>
    </w:p>
    <w:p w14:paraId="0D876E19" w14:textId="77777777" w:rsidR="007B08B2" w:rsidRPr="00DF23BA" w:rsidRDefault="007B08B2" w:rsidP="007B08B2">
      <w:pPr>
        <w:spacing w:after="120"/>
        <w:jc w:val="center"/>
        <w:rPr>
          <w:rFonts w:ascii="Arial" w:hAnsi="Arial" w:cs="Arial"/>
          <w:b/>
        </w:rPr>
      </w:pPr>
    </w:p>
    <w:p w14:paraId="1F976ABC" w14:textId="77777777" w:rsidR="007B08B2" w:rsidRPr="00DF23BA" w:rsidRDefault="007B08B2" w:rsidP="007B08B2">
      <w:pPr>
        <w:spacing w:after="120"/>
        <w:jc w:val="center"/>
        <w:rPr>
          <w:rFonts w:ascii="Arial" w:hAnsi="Arial" w:cs="Arial"/>
          <w:b/>
        </w:rPr>
      </w:pPr>
    </w:p>
    <w:p w14:paraId="0EE663E0" w14:textId="77777777" w:rsidR="007B08B2" w:rsidRDefault="007B08B2" w:rsidP="007B08B2">
      <w:pPr>
        <w:spacing w:after="120"/>
        <w:jc w:val="center"/>
        <w:rPr>
          <w:rFonts w:ascii="Arial" w:hAnsi="Arial" w:cs="Arial"/>
          <w:b/>
        </w:rPr>
      </w:pPr>
    </w:p>
    <w:p w14:paraId="379236FB" w14:textId="77777777" w:rsidR="00AF0511" w:rsidRDefault="00AF0511" w:rsidP="007B08B2">
      <w:pPr>
        <w:spacing w:after="120"/>
        <w:jc w:val="center"/>
        <w:rPr>
          <w:rFonts w:ascii="Arial" w:hAnsi="Arial" w:cs="Arial"/>
          <w:b/>
        </w:rPr>
      </w:pPr>
    </w:p>
    <w:p w14:paraId="7F541445" w14:textId="77777777" w:rsidR="00AF0511" w:rsidRPr="00DF23BA" w:rsidRDefault="00AF0511" w:rsidP="007B08B2">
      <w:pPr>
        <w:spacing w:after="120"/>
        <w:jc w:val="center"/>
        <w:rPr>
          <w:rFonts w:ascii="Arial" w:hAnsi="Arial" w:cs="Arial"/>
          <w:b/>
        </w:rPr>
      </w:pPr>
    </w:p>
    <w:p w14:paraId="579A9A25" w14:textId="77777777" w:rsidR="00B0621F" w:rsidRPr="00DF23BA" w:rsidRDefault="00B0621F" w:rsidP="007B08B2">
      <w:pPr>
        <w:spacing w:after="120"/>
        <w:jc w:val="center"/>
        <w:rPr>
          <w:rFonts w:ascii="Arial" w:hAnsi="Arial" w:cs="Arial"/>
          <w:b/>
        </w:rPr>
      </w:pPr>
    </w:p>
    <w:p w14:paraId="611859AD" w14:textId="77777777" w:rsidR="007B08B2" w:rsidRPr="00DF23BA" w:rsidRDefault="007B08B2" w:rsidP="007B08B2">
      <w:pPr>
        <w:spacing w:after="120"/>
        <w:jc w:val="center"/>
        <w:rPr>
          <w:rFonts w:ascii="Arial" w:hAnsi="Arial" w:cs="Arial"/>
          <w:b/>
          <w:sz w:val="52"/>
          <w:szCs w:val="52"/>
        </w:rPr>
      </w:pPr>
      <w:r w:rsidRPr="00DF23BA">
        <w:rPr>
          <w:rFonts w:ascii="Arial" w:hAnsi="Arial" w:cs="Arial"/>
          <w:b/>
          <w:sz w:val="52"/>
          <w:szCs w:val="52"/>
        </w:rPr>
        <w:t>TEACHER APPRAISAL</w:t>
      </w:r>
    </w:p>
    <w:p w14:paraId="7E3532B0" w14:textId="77777777" w:rsidR="007B08B2" w:rsidRPr="00DF23BA" w:rsidRDefault="007B08B2" w:rsidP="007B08B2">
      <w:pPr>
        <w:spacing w:after="120"/>
        <w:jc w:val="center"/>
        <w:rPr>
          <w:rFonts w:ascii="Arial" w:hAnsi="Arial" w:cs="Arial"/>
          <w:b/>
          <w:sz w:val="52"/>
          <w:szCs w:val="52"/>
        </w:rPr>
      </w:pPr>
      <w:r w:rsidRPr="00DF23BA">
        <w:rPr>
          <w:rFonts w:ascii="Arial" w:hAnsi="Arial" w:cs="Arial"/>
          <w:b/>
          <w:sz w:val="52"/>
          <w:szCs w:val="52"/>
        </w:rPr>
        <w:t>POLICY</w:t>
      </w:r>
    </w:p>
    <w:p w14:paraId="59E678E8" w14:textId="77777777" w:rsidR="007B08B2" w:rsidRPr="00DF23BA" w:rsidRDefault="007B08B2" w:rsidP="007B08B2">
      <w:pPr>
        <w:spacing w:after="120"/>
        <w:jc w:val="center"/>
        <w:rPr>
          <w:rFonts w:ascii="Arial" w:hAnsi="Arial" w:cs="Arial"/>
          <w:b/>
          <w:sz w:val="52"/>
          <w:szCs w:val="52"/>
        </w:rPr>
      </w:pPr>
    </w:p>
    <w:p w14:paraId="79B93691" w14:textId="77777777" w:rsidR="0038006B" w:rsidRPr="004425DA" w:rsidRDefault="00A37465" w:rsidP="007B08B2">
      <w:pPr>
        <w:spacing w:after="120"/>
        <w:jc w:val="center"/>
        <w:rPr>
          <w:rFonts w:ascii="Arial" w:hAnsi="Arial" w:cs="Arial"/>
          <w:b/>
          <w:sz w:val="28"/>
          <w:szCs w:val="28"/>
        </w:rPr>
      </w:pPr>
      <w:r w:rsidRPr="0038006B">
        <w:rPr>
          <w:rFonts w:ascii="Arial" w:hAnsi="Arial" w:cs="Arial"/>
          <w:b/>
          <w:sz w:val="28"/>
          <w:szCs w:val="28"/>
        </w:rPr>
        <w:t xml:space="preserve">MODEL </w:t>
      </w:r>
      <w:r w:rsidR="007B08B2" w:rsidRPr="0038006B">
        <w:rPr>
          <w:rFonts w:ascii="Arial" w:hAnsi="Arial" w:cs="Arial"/>
          <w:b/>
          <w:sz w:val="28"/>
          <w:szCs w:val="28"/>
        </w:rPr>
        <w:t xml:space="preserve">FOR </w:t>
      </w:r>
      <w:r w:rsidR="00CA7481" w:rsidRPr="004425DA">
        <w:rPr>
          <w:rFonts w:ascii="Arial" w:hAnsi="Arial" w:cs="Arial"/>
          <w:b/>
          <w:sz w:val="28"/>
          <w:szCs w:val="28"/>
        </w:rPr>
        <w:t>USE BY</w:t>
      </w:r>
      <w:r w:rsidR="0038006B" w:rsidRPr="004425DA">
        <w:rPr>
          <w:rFonts w:ascii="Arial" w:hAnsi="Arial" w:cs="Arial"/>
          <w:b/>
          <w:sz w:val="28"/>
          <w:szCs w:val="28"/>
        </w:rPr>
        <w:t xml:space="preserve"> MAINTAINED </w:t>
      </w:r>
      <w:r w:rsidRPr="004425DA">
        <w:rPr>
          <w:rFonts w:ascii="Arial" w:hAnsi="Arial" w:cs="Arial"/>
          <w:b/>
          <w:sz w:val="28"/>
          <w:szCs w:val="28"/>
        </w:rPr>
        <w:t>SCHOOLS</w:t>
      </w:r>
      <w:r w:rsidR="0038006B" w:rsidRPr="004425DA">
        <w:rPr>
          <w:rFonts w:ascii="Arial" w:hAnsi="Arial" w:cs="Arial"/>
          <w:b/>
          <w:sz w:val="28"/>
          <w:szCs w:val="28"/>
        </w:rPr>
        <w:t>,</w:t>
      </w:r>
      <w:r w:rsidRPr="004425DA">
        <w:rPr>
          <w:rFonts w:ascii="Arial" w:hAnsi="Arial" w:cs="Arial"/>
          <w:b/>
          <w:sz w:val="28"/>
          <w:szCs w:val="28"/>
        </w:rPr>
        <w:t xml:space="preserve"> PRUs</w:t>
      </w:r>
      <w:r w:rsidR="0038006B" w:rsidRPr="004425DA">
        <w:rPr>
          <w:rFonts w:ascii="Arial" w:hAnsi="Arial" w:cs="Arial"/>
          <w:b/>
          <w:sz w:val="28"/>
          <w:szCs w:val="28"/>
        </w:rPr>
        <w:t xml:space="preserve">, </w:t>
      </w:r>
    </w:p>
    <w:p w14:paraId="516F5428" w14:textId="77777777" w:rsidR="007B08B2" w:rsidRPr="004425DA" w:rsidRDefault="0038006B" w:rsidP="007B08B2">
      <w:pPr>
        <w:spacing w:after="120"/>
        <w:jc w:val="center"/>
        <w:rPr>
          <w:rFonts w:ascii="Arial" w:hAnsi="Arial" w:cs="Arial"/>
          <w:b/>
          <w:sz w:val="28"/>
          <w:szCs w:val="28"/>
        </w:rPr>
      </w:pPr>
      <w:r w:rsidRPr="004425DA">
        <w:rPr>
          <w:rFonts w:ascii="Arial" w:hAnsi="Arial" w:cs="Arial"/>
          <w:b/>
          <w:sz w:val="28"/>
          <w:szCs w:val="28"/>
        </w:rPr>
        <w:t>ACADEMIES AND OTHERS</w:t>
      </w:r>
      <w:r w:rsidR="00A37465" w:rsidRPr="004425DA">
        <w:rPr>
          <w:rFonts w:ascii="Arial" w:hAnsi="Arial" w:cs="Arial"/>
          <w:b/>
          <w:sz w:val="28"/>
          <w:szCs w:val="28"/>
        </w:rPr>
        <w:t xml:space="preserve"> </w:t>
      </w:r>
    </w:p>
    <w:p w14:paraId="36FC698F" w14:textId="64AB6369" w:rsidR="007B08B2" w:rsidRPr="004425DA" w:rsidRDefault="00F103F4" w:rsidP="00DB6535">
      <w:pPr>
        <w:spacing w:after="120"/>
        <w:jc w:val="center"/>
        <w:rPr>
          <w:rFonts w:ascii="Arial" w:hAnsi="Arial" w:cs="Arial"/>
          <w:b/>
          <w:sz w:val="28"/>
          <w:szCs w:val="28"/>
        </w:rPr>
      </w:pPr>
      <w:r w:rsidRPr="004425DA">
        <w:rPr>
          <w:rFonts w:ascii="Arial" w:hAnsi="Arial" w:cs="Arial"/>
          <w:b/>
          <w:sz w:val="28"/>
          <w:szCs w:val="28"/>
        </w:rPr>
        <w:t>September</w:t>
      </w:r>
      <w:r w:rsidR="00FB2F1F" w:rsidRPr="004425DA">
        <w:rPr>
          <w:rFonts w:ascii="Arial" w:hAnsi="Arial" w:cs="Arial"/>
          <w:b/>
          <w:sz w:val="28"/>
          <w:szCs w:val="28"/>
        </w:rPr>
        <w:t xml:space="preserve"> 20</w:t>
      </w:r>
      <w:r w:rsidR="004624D9" w:rsidRPr="004425DA">
        <w:rPr>
          <w:rFonts w:ascii="Arial" w:hAnsi="Arial" w:cs="Arial"/>
          <w:b/>
          <w:sz w:val="28"/>
          <w:szCs w:val="28"/>
        </w:rPr>
        <w:t>2</w:t>
      </w:r>
      <w:r w:rsidR="00E931D3" w:rsidRPr="004425DA">
        <w:rPr>
          <w:rFonts w:ascii="Arial" w:hAnsi="Arial" w:cs="Arial"/>
          <w:b/>
          <w:sz w:val="28"/>
          <w:szCs w:val="28"/>
        </w:rPr>
        <w:t>4</w:t>
      </w:r>
    </w:p>
    <w:p w14:paraId="0C6A636D" w14:textId="26512392" w:rsidR="0066135C" w:rsidRPr="004425DA" w:rsidRDefault="0066135C" w:rsidP="00DB6535">
      <w:pPr>
        <w:spacing w:after="120"/>
        <w:jc w:val="center"/>
        <w:rPr>
          <w:rFonts w:ascii="Arial" w:hAnsi="Arial" w:cs="Arial"/>
          <w:b/>
          <w:sz w:val="28"/>
          <w:szCs w:val="28"/>
        </w:rPr>
      </w:pPr>
      <w:r w:rsidRPr="004425DA">
        <w:rPr>
          <w:rFonts w:ascii="Arial" w:hAnsi="Arial" w:cs="Arial"/>
          <w:b/>
          <w:sz w:val="28"/>
          <w:szCs w:val="28"/>
        </w:rPr>
        <w:t>(Replaces September 20</w:t>
      </w:r>
      <w:r w:rsidR="00F84730" w:rsidRPr="004425DA">
        <w:rPr>
          <w:rFonts w:ascii="Arial" w:hAnsi="Arial" w:cs="Arial"/>
          <w:b/>
          <w:sz w:val="28"/>
          <w:szCs w:val="28"/>
        </w:rPr>
        <w:t>2</w:t>
      </w:r>
      <w:r w:rsidR="00E931D3" w:rsidRPr="004425DA">
        <w:rPr>
          <w:rFonts w:ascii="Arial" w:hAnsi="Arial" w:cs="Arial"/>
          <w:b/>
          <w:sz w:val="28"/>
          <w:szCs w:val="28"/>
        </w:rPr>
        <w:t>1</w:t>
      </w:r>
      <w:r w:rsidRPr="004425DA">
        <w:rPr>
          <w:rFonts w:ascii="Arial" w:hAnsi="Arial" w:cs="Arial"/>
          <w:b/>
          <w:sz w:val="28"/>
          <w:szCs w:val="28"/>
        </w:rPr>
        <w:t xml:space="preserve"> Edition)</w:t>
      </w:r>
    </w:p>
    <w:p w14:paraId="68750338" w14:textId="77777777" w:rsidR="007B08B2" w:rsidRPr="004425DA" w:rsidRDefault="007B08B2" w:rsidP="007B08B2">
      <w:pPr>
        <w:spacing w:after="120"/>
        <w:jc w:val="center"/>
        <w:rPr>
          <w:rFonts w:ascii="Arial" w:hAnsi="Arial" w:cs="Arial"/>
          <w:b/>
          <w:sz w:val="32"/>
          <w:szCs w:val="32"/>
        </w:rPr>
      </w:pPr>
    </w:p>
    <w:p w14:paraId="6C096524" w14:textId="77777777" w:rsidR="007B08B2" w:rsidRPr="00A55698" w:rsidRDefault="007B08B2" w:rsidP="007B08B2">
      <w:pPr>
        <w:spacing w:after="120"/>
        <w:jc w:val="center"/>
        <w:rPr>
          <w:rFonts w:ascii="Arial" w:hAnsi="Arial" w:cs="Arial"/>
          <w:b/>
          <w:sz w:val="32"/>
          <w:szCs w:val="32"/>
        </w:rPr>
      </w:pPr>
    </w:p>
    <w:p w14:paraId="3F7A0233" w14:textId="77777777" w:rsidR="007B08B2" w:rsidRPr="0038006B" w:rsidRDefault="007B08B2" w:rsidP="00DB6535">
      <w:pPr>
        <w:spacing w:after="120"/>
        <w:jc w:val="center"/>
        <w:rPr>
          <w:rFonts w:ascii="Arial" w:hAnsi="Arial" w:cs="Arial"/>
          <w:b/>
          <w:sz w:val="18"/>
          <w:szCs w:val="18"/>
        </w:rPr>
      </w:pPr>
      <w:r w:rsidRPr="0038006B">
        <w:rPr>
          <w:rFonts w:ascii="Arial" w:hAnsi="Arial" w:cs="Arial"/>
          <w:b/>
          <w:sz w:val="18"/>
          <w:szCs w:val="18"/>
        </w:rPr>
        <w:t>Adapted by the London Borough of Enfield’s</w:t>
      </w:r>
    </w:p>
    <w:p w14:paraId="46B33C90" w14:textId="35C19B5A" w:rsidR="007B08B2" w:rsidRPr="0038006B" w:rsidRDefault="00914230" w:rsidP="00DB6535">
      <w:pPr>
        <w:spacing w:after="120"/>
        <w:jc w:val="center"/>
        <w:rPr>
          <w:rFonts w:ascii="Arial" w:hAnsi="Arial" w:cs="Arial"/>
          <w:b/>
          <w:sz w:val="18"/>
          <w:szCs w:val="18"/>
        </w:rPr>
      </w:pPr>
      <w:r w:rsidRPr="0038006B">
        <w:rPr>
          <w:rFonts w:ascii="Arial" w:hAnsi="Arial" w:cs="Arial"/>
          <w:b/>
          <w:noProof/>
          <w:sz w:val="18"/>
          <w:szCs w:val="18"/>
          <w:lang w:eastAsia="en-GB"/>
        </w:rPr>
        <w:drawing>
          <wp:anchor distT="0" distB="0" distL="114300" distR="114300" simplePos="0" relativeHeight="251657728" behindDoc="0" locked="0" layoutInCell="1" allowOverlap="1" wp14:anchorId="3294717D" wp14:editId="027AA2BB">
            <wp:simplePos x="0" y="0"/>
            <wp:positionH relativeFrom="column">
              <wp:posOffset>2184400</wp:posOffset>
            </wp:positionH>
            <wp:positionV relativeFrom="paragraph">
              <wp:posOffset>212725</wp:posOffset>
            </wp:positionV>
            <wp:extent cx="1497330" cy="427990"/>
            <wp:effectExtent l="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7330"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7B08B2" w:rsidRPr="0038006B">
        <w:rPr>
          <w:rFonts w:ascii="Arial" w:hAnsi="Arial" w:cs="Arial"/>
          <w:b/>
          <w:sz w:val="18"/>
          <w:szCs w:val="18"/>
        </w:rPr>
        <w:t xml:space="preserve">Schools’ Personnel Service from a model </w:t>
      </w:r>
      <w:r w:rsidR="00A37465" w:rsidRPr="0038006B">
        <w:rPr>
          <w:rFonts w:ascii="Arial" w:hAnsi="Arial" w:cs="Arial"/>
          <w:b/>
          <w:sz w:val="18"/>
          <w:szCs w:val="18"/>
        </w:rPr>
        <w:t xml:space="preserve">originally </w:t>
      </w:r>
      <w:r w:rsidR="007B08B2" w:rsidRPr="0038006B">
        <w:rPr>
          <w:rFonts w:ascii="Arial" w:hAnsi="Arial" w:cs="Arial"/>
          <w:b/>
          <w:sz w:val="18"/>
          <w:szCs w:val="18"/>
        </w:rPr>
        <w:t>published by the</w:t>
      </w:r>
    </w:p>
    <w:p w14:paraId="65273893" w14:textId="77777777" w:rsidR="007B08B2" w:rsidRPr="0038006B" w:rsidRDefault="007B08B2" w:rsidP="00DB6535">
      <w:pPr>
        <w:spacing w:after="120"/>
        <w:jc w:val="center"/>
        <w:rPr>
          <w:rFonts w:ascii="Arial" w:hAnsi="Arial" w:cs="Arial"/>
          <w:b/>
          <w:sz w:val="18"/>
          <w:szCs w:val="18"/>
        </w:rPr>
      </w:pPr>
    </w:p>
    <w:p w14:paraId="2CB25E8F" w14:textId="77777777" w:rsidR="007B08B2" w:rsidRPr="0038006B" w:rsidRDefault="0038006B" w:rsidP="007B08B2">
      <w:pPr>
        <w:spacing w:after="120"/>
        <w:jc w:val="center"/>
        <w:rPr>
          <w:rFonts w:ascii="Arial" w:hAnsi="Arial" w:cs="Arial"/>
          <w:b/>
          <w:sz w:val="18"/>
          <w:szCs w:val="18"/>
        </w:rPr>
      </w:pPr>
      <w:r>
        <w:rPr>
          <w:rFonts w:ascii="Arial" w:hAnsi="Arial" w:cs="Arial"/>
          <w:b/>
          <w:sz w:val="18"/>
          <w:szCs w:val="18"/>
        </w:rPr>
        <w:t xml:space="preserve"> </w:t>
      </w:r>
    </w:p>
    <w:p w14:paraId="51E250CA" w14:textId="77777777" w:rsidR="007B08B2" w:rsidRDefault="007B08B2" w:rsidP="007B08B2">
      <w:pPr>
        <w:spacing w:after="120"/>
        <w:jc w:val="center"/>
        <w:rPr>
          <w:rFonts w:ascii="Arial" w:hAnsi="Arial" w:cs="Arial"/>
          <w:b/>
          <w:sz w:val="32"/>
          <w:szCs w:val="32"/>
        </w:rPr>
      </w:pPr>
    </w:p>
    <w:p w14:paraId="7242421A" w14:textId="77777777" w:rsidR="0038006B" w:rsidRDefault="0038006B" w:rsidP="007B08B2">
      <w:pPr>
        <w:spacing w:after="120"/>
        <w:jc w:val="center"/>
        <w:rPr>
          <w:rFonts w:ascii="Arial" w:hAnsi="Arial" w:cs="Arial"/>
          <w:b/>
          <w:sz w:val="32"/>
          <w:szCs w:val="32"/>
        </w:rPr>
      </w:pPr>
    </w:p>
    <w:p w14:paraId="72EECEC9" w14:textId="707635AD" w:rsidR="0023058D" w:rsidRDefault="00914230" w:rsidP="007E6CF9">
      <w:pPr>
        <w:spacing w:after="120"/>
        <w:ind w:right="-54" w:firstLine="540"/>
      </w:pPr>
      <w:r w:rsidRPr="00DF23BA">
        <w:rPr>
          <w:noProof/>
        </w:rPr>
        <w:drawing>
          <wp:inline distT="0" distB="0" distL="0" distR="0" wp14:anchorId="5067AC10" wp14:editId="0B8E62F0">
            <wp:extent cx="869950" cy="679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24991"/>
                    <a:stretch>
                      <a:fillRect/>
                    </a:stretch>
                  </pic:blipFill>
                  <pic:spPr bwMode="auto">
                    <a:xfrm>
                      <a:off x="0" y="0"/>
                      <a:ext cx="869950" cy="679450"/>
                    </a:xfrm>
                    <a:prstGeom prst="rect">
                      <a:avLst/>
                    </a:prstGeom>
                    <a:noFill/>
                    <a:ln>
                      <a:noFill/>
                    </a:ln>
                  </pic:spPr>
                </pic:pic>
              </a:graphicData>
            </a:graphic>
          </wp:inline>
        </w:drawing>
      </w:r>
      <w:r w:rsidR="00925FBC" w:rsidRPr="00DF23BA">
        <w:t xml:space="preserve">                </w:t>
      </w:r>
      <w:r w:rsidR="007B08B2" w:rsidRPr="00DF23BA">
        <w:rPr>
          <w:rFonts w:ascii="Arial" w:hAnsi="Arial" w:cs="Arial"/>
          <w:b/>
          <w:sz w:val="32"/>
          <w:szCs w:val="32"/>
        </w:rPr>
        <w:t xml:space="preserve">                                                             </w:t>
      </w:r>
      <w:r w:rsidR="00925FBC" w:rsidRPr="00DF23BA">
        <w:t xml:space="preserve">                                                                                                                                              </w:t>
      </w:r>
    </w:p>
    <w:p w14:paraId="4E7FF239" w14:textId="77777777" w:rsidR="007E6CF9" w:rsidRDefault="007E6CF9" w:rsidP="00925FBC">
      <w:pPr>
        <w:spacing w:after="120"/>
        <w:ind w:right="-594"/>
        <w:jc w:val="right"/>
        <w:sectPr w:rsidR="007E6CF9" w:rsidSect="00976C0A">
          <w:headerReference w:type="even" r:id="rId11"/>
          <w:headerReference w:type="default" r:id="rId12"/>
          <w:footerReference w:type="even" r:id="rId13"/>
          <w:footerReference w:type="default" r:id="rId14"/>
          <w:headerReference w:type="first" r:id="rId15"/>
          <w:footerReference w:type="first" r:id="rId16"/>
          <w:pgSz w:w="11906" w:h="16838"/>
          <w:pgMar w:top="450" w:right="1556" w:bottom="450" w:left="1134" w:header="709" w:footer="709" w:gutter="0"/>
          <w:cols w:space="1134"/>
          <w:titlePg/>
          <w:docGrid w:linePitch="360"/>
        </w:sectPr>
      </w:pPr>
    </w:p>
    <w:p w14:paraId="1D7C62A1" w14:textId="6EA1357A" w:rsidR="00AF0511" w:rsidRDefault="00FE6D0E" w:rsidP="00925FBC">
      <w:pPr>
        <w:spacing w:after="120"/>
        <w:ind w:right="-594"/>
        <w:jc w:val="right"/>
      </w:pPr>
      <w:r w:rsidRPr="00DF23BA">
        <w:rPr>
          <w:noProof/>
        </w:rPr>
        <w:drawing>
          <wp:inline distT="0" distB="0" distL="0" distR="0" wp14:anchorId="398D8088" wp14:editId="0488BAF3">
            <wp:extent cx="2057400" cy="1022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7400" cy="1022350"/>
                    </a:xfrm>
                    <a:prstGeom prst="rect">
                      <a:avLst/>
                    </a:prstGeom>
                    <a:noFill/>
                    <a:ln>
                      <a:noFill/>
                    </a:ln>
                  </pic:spPr>
                </pic:pic>
              </a:graphicData>
            </a:graphic>
          </wp:inline>
        </w:drawing>
      </w:r>
    </w:p>
    <w:p w14:paraId="47E07FDF" w14:textId="77777777" w:rsidR="00AF0511" w:rsidRDefault="00AF0511" w:rsidP="00925FBC">
      <w:pPr>
        <w:spacing w:after="120"/>
        <w:ind w:right="-594"/>
        <w:jc w:val="right"/>
      </w:pPr>
    </w:p>
    <w:p w14:paraId="0A966F7F" w14:textId="713C2705" w:rsidR="00925FBC" w:rsidRPr="00DF23BA" w:rsidRDefault="00E931D3" w:rsidP="00E931D3">
      <w:pPr>
        <w:tabs>
          <w:tab w:val="left" w:pos="3950"/>
          <w:tab w:val="right" w:pos="9810"/>
        </w:tabs>
        <w:spacing w:after="120"/>
        <w:ind w:right="-594"/>
        <w:rPr>
          <w:rFonts w:ascii="Arial" w:hAnsi="Arial" w:cs="Arial"/>
          <w:b/>
          <w:color w:val="104F75"/>
          <w:sz w:val="36"/>
        </w:rPr>
        <w:sectPr w:rsidR="00925FBC" w:rsidRPr="00DF23BA" w:rsidSect="007E6CF9">
          <w:type w:val="continuous"/>
          <w:pgSz w:w="11906" w:h="16838"/>
          <w:pgMar w:top="450" w:right="1556" w:bottom="450" w:left="1134" w:header="709" w:footer="709" w:gutter="0"/>
          <w:cols w:space="1134"/>
          <w:titlePg/>
          <w:docGrid w:linePitch="360"/>
        </w:sectPr>
      </w:pPr>
      <w:r>
        <w:rPr>
          <w:rFonts w:ascii="Arial" w:hAnsi="Arial" w:cs="Arial"/>
          <w:b/>
          <w:color w:val="104F75"/>
          <w:sz w:val="36"/>
        </w:rPr>
        <w:tab/>
      </w:r>
      <w:r>
        <w:rPr>
          <w:rFonts w:ascii="Arial" w:hAnsi="Arial" w:cs="Arial"/>
          <w:b/>
          <w:color w:val="104F75"/>
          <w:sz w:val="36"/>
        </w:rPr>
        <w:tab/>
      </w:r>
    </w:p>
    <w:p w14:paraId="48401AAD" w14:textId="2BB1E088" w:rsidR="00DC05F8" w:rsidRPr="00D44B8C" w:rsidRDefault="00FE6D0E" w:rsidP="00FE6D0E">
      <w:pPr>
        <w:spacing w:after="120"/>
        <w:rPr>
          <w:rFonts w:ascii="Arial" w:hAnsi="Arial" w:cs="Arial"/>
          <w:b/>
          <w:u w:val="single"/>
        </w:rPr>
      </w:pPr>
      <w:r>
        <w:rPr>
          <w:rFonts w:ascii="Arial" w:hAnsi="Arial" w:cs="Arial"/>
          <w:b/>
          <w:u w:val="single"/>
        </w:rPr>
        <w:t>C</w:t>
      </w:r>
      <w:r w:rsidR="00DC05F8" w:rsidRPr="00D44B8C">
        <w:rPr>
          <w:rFonts w:ascii="Arial" w:hAnsi="Arial" w:cs="Arial"/>
          <w:b/>
          <w:u w:val="single"/>
        </w:rPr>
        <w:t>ontents</w:t>
      </w:r>
    </w:p>
    <w:p w14:paraId="5E4C39E2" w14:textId="77777777" w:rsidR="00DC05F8" w:rsidRPr="00D44B8C" w:rsidRDefault="00C76757" w:rsidP="00C76757">
      <w:pPr>
        <w:spacing w:after="120"/>
        <w:jc w:val="center"/>
        <w:rPr>
          <w:rFonts w:ascii="Arial" w:hAnsi="Arial" w:cs="Arial"/>
          <w:b/>
        </w:rPr>
      </w:pPr>
      <w:r w:rsidRPr="00D44B8C">
        <w:rPr>
          <w:rFonts w:ascii="Arial" w:hAnsi="Arial" w:cs="Arial"/>
          <w:b/>
        </w:rPr>
        <w:t xml:space="preserve">                                                                          </w:t>
      </w:r>
      <w:r w:rsidR="00CC2C71" w:rsidRPr="00D44B8C">
        <w:rPr>
          <w:rFonts w:ascii="Arial" w:hAnsi="Arial" w:cs="Arial"/>
          <w:b/>
        </w:rPr>
        <w:t xml:space="preserve">                      </w:t>
      </w:r>
      <w:r w:rsidRPr="00D44B8C">
        <w:rPr>
          <w:rFonts w:ascii="Arial" w:hAnsi="Arial" w:cs="Arial"/>
          <w:b/>
        </w:rPr>
        <w:t xml:space="preserve"> </w:t>
      </w:r>
      <w:r w:rsidR="00CC2C71" w:rsidRPr="00D44B8C">
        <w:rPr>
          <w:rFonts w:ascii="Arial" w:hAnsi="Arial" w:cs="Arial"/>
          <w:b/>
        </w:rPr>
        <w:t xml:space="preserve"> </w:t>
      </w:r>
      <w:r w:rsidR="0041647F" w:rsidRPr="00D44B8C">
        <w:rPr>
          <w:rFonts w:ascii="Arial" w:hAnsi="Arial" w:cs="Arial"/>
          <w:b/>
        </w:rPr>
        <w:t xml:space="preserve">      </w:t>
      </w:r>
      <w:r w:rsidR="002016FC" w:rsidRPr="00D44B8C">
        <w:rPr>
          <w:rFonts w:ascii="Arial" w:hAnsi="Arial" w:cs="Arial"/>
          <w:b/>
        </w:rPr>
        <w:t xml:space="preserve">          </w:t>
      </w:r>
      <w:r w:rsidR="00A777E1" w:rsidRPr="00D44B8C">
        <w:rPr>
          <w:rFonts w:ascii="Arial" w:hAnsi="Arial" w:cs="Arial"/>
          <w:b/>
        </w:rPr>
        <w:t xml:space="preserve">         </w:t>
      </w:r>
      <w:r w:rsidR="008B7860" w:rsidRPr="00D44B8C">
        <w:rPr>
          <w:rFonts w:ascii="Arial" w:hAnsi="Arial" w:cs="Arial"/>
          <w:b/>
        </w:rPr>
        <w:t xml:space="preserve">   </w:t>
      </w:r>
      <w:r w:rsidR="00A777E1" w:rsidRPr="00D44B8C">
        <w:rPr>
          <w:rFonts w:ascii="Arial" w:hAnsi="Arial" w:cs="Arial"/>
          <w:b/>
        </w:rPr>
        <w:t xml:space="preserve"> </w:t>
      </w:r>
      <w:r w:rsidR="0041647F" w:rsidRPr="00D44B8C">
        <w:rPr>
          <w:rFonts w:ascii="Arial" w:hAnsi="Arial" w:cs="Arial"/>
          <w:b/>
        </w:rPr>
        <w:t xml:space="preserve"> </w:t>
      </w:r>
      <w:r w:rsidR="0020667B" w:rsidRPr="00D44B8C">
        <w:rPr>
          <w:rFonts w:ascii="Arial" w:hAnsi="Arial" w:cs="Arial"/>
          <w:b/>
          <w:u w:val="single"/>
        </w:rPr>
        <w:t xml:space="preserve">Page </w:t>
      </w:r>
      <w:r w:rsidR="0020667B" w:rsidRPr="00D44B8C">
        <w:rPr>
          <w:rFonts w:ascii="Arial" w:hAnsi="Arial" w:cs="Arial"/>
          <w:b/>
        </w:rPr>
        <w:t xml:space="preserve">                                                                                                                                 </w:t>
      </w:r>
    </w:p>
    <w:p w14:paraId="2D55878B" w14:textId="41EC4834" w:rsidR="00DC05F8" w:rsidRPr="00D44B8C" w:rsidRDefault="00DC05F8" w:rsidP="00D72243">
      <w:pPr>
        <w:spacing w:before="240" w:after="240"/>
        <w:ind w:right="144"/>
        <w:rPr>
          <w:rFonts w:ascii="Arial" w:hAnsi="Arial" w:cs="Arial"/>
          <w:b/>
        </w:rPr>
      </w:pPr>
      <w:r w:rsidRPr="00D44B8C">
        <w:rPr>
          <w:rFonts w:ascii="Arial" w:hAnsi="Arial" w:cs="Arial"/>
          <w:b/>
        </w:rPr>
        <w:t xml:space="preserve">1. </w:t>
      </w:r>
      <w:r w:rsidRPr="00D44B8C">
        <w:rPr>
          <w:rFonts w:ascii="Arial" w:hAnsi="Arial" w:cs="Arial"/>
          <w:b/>
          <w:u w:val="single"/>
        </w:rPr>
        <w:t>Introduction</w:t>
      </w:r>
      <w:r w:rsidR="00B458E7" w:rsidRPr="00D44B8C">
        <w:rPr>
          <w:rFonts w:ascii="Arial" w:hAnsi="Arial" w:cs="Arial"/>
          <w:b/>
          <w:u w:val="single"/>
        </w:rPr>
        <w:t xml:space="preserve"> and General Information</w:t>
      </w:r>
      <w:r w:rsidR="00A777E1" w:rsidRPr="00D44B8C">
        <w:rPr>
          <w:rFonts w:ascii="Arial" w:hAnsi="Arial" w:cs="Arial"/>
          <w:b/>
        </w:rPr>
        <w:t xml:space="preserve">                                 </w:t>
      </w:r>
      <w:r w:rsidR="00C76757" w:rsidRPr="00D44B8C">
        <w:rPr>
          <w:rFonts w:ascii="Arial" w:hAnsi="Arial" w:cs="Arial"/>
          <w:b/>
        </w:rPr>
        <w:t xml:space="preserve">      </w:t>
      </w:r>
      <w:r w:rsidR="00CC2C71" w:rsidRPr="00D44B8C">
        <w:rPr>
          <w:rFonts w:ascii="Arial" w:hAnsi="Arial" w:cs="Arial"/>
          <w:b/>
        </w:rPr>
        <w:t xml:space="preserve">             </w:t>
      </w:r>
      <w:r w:rsidR="00C76757" w:rsidRPr="00D44B8C">
        <w:rPr>
          <w:rFonts w:ascii="Arial" w:hAnsi="Arial" w:cs="Arial"/>
          <w:b/>
        </w:rPr>
        <w:t xml:space="preserve"> </w:t>
      </w:r>
      <w:r w:rsidR="0041647F" w:rsidRPr="00D44B8C">
        <w:rPr>
          <w:rFonts w:ascii="Arial" w:hAnsi="Arial" w:cs="Arial"/>
          <w:b/>
        </w:rPr>
        <w:t xml:space="preserve">    </w:t>
      </w:r>
      <w:r w:rsidR="002016FC" w:rsidRPr="00D44B8C">
        <w:rPr>
          <w:rFonts w:ascii="Arial" w:hAnsi="Arial" w:cs="Arial"/>
          <w:b/>
        </w:rPr>
        <w:t xml:space="preserve">    </w:t>
      </w:r>
      <w:r w:rsidR="00A777E1" w:rsidRPr="00D44B8C">
        <w:rPr>
          <w:rFonts w:ascii="Arial" w:hAnsi="Arial" w:cs="Arial"/>
          <w:b/>
        </w:rPr>
        <w:t xml:space="preserve">   </w:t>
      </w:r>
      <w:r w:rsidR="009803D0" w:rsidRPr="00D44B8C">
        <w:rPr>
          <w:rFonts w:ascii="Arial" w:hAnsi="Arial" w:cs="Arial"/>
          <w:b/>
        </w:rPr>
        <w:t xml:space="preserve"> </w:t>
      </w:r>
      <w:r w:rsidR="00FE6D0E">
        <w:rPr>
          <w:rFonts w:ascii="Arial" w:hAnsi="Arial" w:cs="Arial"/>
          <w:b/>
        </w:rPr>
        <w:t>3</w:t>
      </w:r>
    </w:p>
    <w:p w14:paraId="453D9D50" w14:textId="61FF82AB" w:rsidR="00B458E7" w:rsidRPr="00D44B8C" w:rsidRDefault="00B458E7" w:rsidP="00D72243">
      <w:pPr>
        <w:tabs>
          <w:tab w:val="left" w:pos="8789"/>
        </w:tabs>
        <w:spacing w:before="240" w:after="240"/>
        <w:ind w:right="144"/>
        <w:rPr>
          <w:rFonts w:ascii="Arial" w:hAnsi="Arial" w:cs="Arial"/>
          <w:b/>
          <w:sz w:val="22"/>
          <w:szCs w:val="22"/>
        </w:rPr>
      </w:pPr>
      <w:r w:rsidRPr="00D44B8C">
        <w:rPr>
          <w:rFonts w:ascii="Arial" w:hAnsi="Arial" w:cs="Arial"/>
          <w:b/>
        </w:rPr>
        <w:t xml:space="preserve">          </w:t>
      </w:r>
      <w:r w:rsidRPr="00D44B8C">
        <w:rPr>
          <w:rFonts w:ascii="Arial" w:hAnsi="Arial" w:cs="Arial"/>
          <w:b/>
          <w:sz w:val="22"/>
          <w:szCs w:val="22"/>
        </w:rPr>
        <w:t>Introduction</w:t>
      </w:r>
      <w:r w:rsidR="0020667B" w:rsidRPr="00D44B8C">
        <w:rPr>
          <w:rFonts w:ascii="Arial" w:hAnsi="Arial" w:cs="Arial"/>
          <w:b/>
          <w:sz w:val="22"/>
          <w:szCs w:val="22"/>
        </w:rPr>
        <w:t xml:space="preserve">  </w:t>
      </w:r>
      <w:r w:rsidR="00A777E1" w:rsidRPr="00D44B8C">
        <w:rPr>
          <w:rFonts w:ascii="Arial" w:hAnsi="Arial" w:cs="Arial"/>
          <w:b/>
          <w:sz w:val="22"/>
          <w:szCs w:val="22"/>
        </w:rPr>
        <w:t xml:space="preserve"> </w:t>
      </w:r>
      <w:r w:rsidR="0020667B"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2016FC" w:rsidRPr="00D44B8C">
        <w:rPr>
          <w:rFonts w:ascii="Arial" w:hAnsi="Arial" w:cs="Arial"/>
          <w:b/>
          <w:sz w:val="22"/>
          <w:szCs w:val="22"/>
        </w:rPr>
        <w:t xml:space="preserve">  </w:t>
      </w:r>
      <w:r w:rsidR="00FE6D0E">
        <w:rPr>
          <w:rFonts w:ascii="Arial" w:hAnsi="Arial" w:cs="Arial"/>
          <w:b/>
          <w:sz w:val="22"/>
          <w:szCs w:val="22"/>
        </w:rPr>
        <w:t xml:space="preserve"> </w:t>
      </w:r>
      <w:r w:rsidR="0041647F" w:rsidRPr="00D44B8C">
        <w:rPr>
          <w:rFonts w:ascii="Arial" w:hAnsi="Arial" w:cs="Arial"/>
          <w:b/>
          <w:sz w:val="22"/>
          <w:szCs w:val="22"/>
        </w:rPr>
        <w:t xml:space="preserve"> </w:t>
      </w:r>
      <w:r w:rsidR="0020667B" w:rsidRPr="00D44B8C">
        <w:rPr>
          <w:rFonts w:ascii="Arial" w:hAnsi="Arial" w:cs="Arial"/>
          <w:b/>
          <w:sz w:val="22"/>
          <w:szCs w:val="22"/>
        </w:rPr>
        <w:t xml:space="preserve">3 </w:t>
      </w:r>
    </w:p>
    <w:p w14:paraId="67C8DA48" w14:textId="77777777" w:rsidR="00B458E7" w:rsidRPr="00D44B8C" w:rsidRDefault="00B458E7" w:rsidP="00D72243">
      <w:pPr>
        <w:spacing w:before="240" w:after="240"/>
        <w:ind w:right="144"/>
        <w:rPr>
          <w:rFonts w:ascii="Arial" w:hAnsi="Arial" w:cs="Arial"/>
          <w:b/>
          <w:sz w:val="22"/>
          <w:szCs w:val="22"/>
        </w:rPr>
      </w:pPr>
      <w:r w:rsidRPr="00D44B8C">
        <w:rPr>
          <w:rFonts w:ascii="Arial" w:hAnsi="Arial" w:cs="Arial"/>
          <w:b/>
          <w:sz w:val="22"/>
          <w:szCs w:val="22"/>
        </w:rPr>
        <w:t xml:space="preserve">           Adoption and Review of the Policy</w:t>
      </w:r>
      <w:r w:rsidR="0020667B"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2016FC" w:rsidRPr="00D44B8C">
        <w:rPr>
          <w:rFonts w:ascii="Arial" w:hAnsi="Arial" w:cs="Arial"/>
          <w:b/>
          <w:sz w:val="22"/>
          <w:szCs w:val="22"/>
        </w:rPr>
        <w:t xml:space="preserve">     </w:t>
      </w:r>
      <w:r w:rsidR="0041647F" w:rsidRPr="00D44B8C">
        <w:rPr>
          <w:rFonts w:ascii="Arial" w:hAnsi="Arial" w:cs="Arial"/>
          <w:b/>
          <w:sz w:val="22"/>
          <w:szCs w:val="22"/>
        </w:rPr>
        <w:t xml:space="preserve"> </w:t>
      </w:r>
      <w:r w:rsidR="00ED0CD3" w:rsidRPr="00D44B8C">
        <w:rPr>
          <w:rFonts w:ascii="Arial" w:hAnsi="Arial" w:cs="Arial"/>
          <w:b/>
          <w:sz w:val="22"/>
          <w:szCs w:val="22"/>
        </w:rPr>
        <w:t xml:space="preserve">            </w:t>
      </w:r>
      <w:r w:rsidR="006052DF" w:rsidRPr="00D44B8C">
        <w:rPr>
          <w:rFonts w:ascii="Arial" w:hAnsi="Arial" w:cs="Arial"/>
          <w:b/>
          <w:sz w:val="22"/>
          <w:szCs w:val="22"/>
        </w:rPr>
        <w:t xml:space="preserve"> 4</w:t>
      </w:r>
    </w:p>
    <w:p w14:paraId="1F6ADC4B" w14:textId="77777777" w:rsidR="00B458E7" w:rsidRPr="00D44B8C" w:rsidRDefault="00B458E7" w:rsidP="00D72243">
      <w:pPr>
        <w:spacing w:before="240" w:after="240"/>
        <w:ind w:right="144"/>
        <w:rPr>
          <w:rFonts w:ascii="Arial" w:hAnsi="Arial" w:cs="Arial"/>
          <w:b/>
          <w:sz w:val="22"/>
          <w:szCs w:val="22"/>
        </w:rPr>
      </w:pPr>
      <w:r w:rsidRPr="00D44B8C">
        <w:rPr>
          <w:rFonts w:ascii="Arial" w:hAnsi="Arial" w:cs="Arial"/>
          <w:b/>
          <w:sz w:val="22"/>
          <w:szCs w:val="22"/>
        </w:rPr>
        <w:t xml:space="preserve">           Purpose of the Policy</w:t>
      </w:r>
      <w:r w:rsidR="0020667B"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2016FC" w:rsidRPr="00D44B8C">
        <w:rPr>
          <w:rFonts w:ascii="Arial" w:hAnsi="Arial" w:cs="Arial"/>
          <w:b/>
          <w:sz w:val="22"/>
          <w:szCs w:val="22"/>
        </w:rPr>
        <w:t xml:space="preserve"> </w:t>
      </w:r>
      <w:r w:rsidR="0020667B" w:rsidRPr="00D44B8C">
        <w:rPr>
          <w:rFonts w:ascii="Arial" w:hAnsi="Arial" w:cs="Arial"/>
          <w:b/>
          <w:sz w:val="22"/>
          <w:szCs w:val="22"/>
        </w:rPr>
        <w:t>4</w:t>
      </w:r>
    </w:p>
    <w:p w14:paraId="6191DE72" w14:textId="77777777" w:rsidR="00B458E7" w:rsidRPr="00D44B8C" w:rsidRDefault="00B458E7" w:rsidP="00D72243">
      <w:pPr>
        <w:spacing w:before="240" w:after="240"/>
        <w:ind w:right="144"/>
        <w:rPr>
          <w:rFonts w:ascii="Arial" w:hAnsi="Arial" w:cs="Arial"/>
          <w:b/>
          <w:sz w:val="22"/>
          <w:szCs w:val="22"/>
        </w:rPr>
      </w:pPr>
      <w:r w:rsidRPr="00D44B8C">
        <w:rPr>
          <w:rFonts w:ascii="Arial" w:hAnsi="Arial" w:cs="Arial"/>
          <w:b/>
          <w:sz w:val="22"/>
          <w:szCs w:val="22"/>
        </w:rPr>
        <w:t xml:space="preserve">           Application of the Policy</w:t>
      </w:r>
      <w:r w:rsidR="0020667B"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2016FC" w:rsidRPr="00D44B8C">
        <w:rPr>
          <w:rFonts w:ascii="Arial" w:hAnsi="Arial" w:cs="Arial"/>
          <w:b/>
          <w:sz w:val="22"/>
          <w:szCs w:val="22"/>
        </w:rPr>
        <w:t xml:space="preserve"> </w:t>
      </w:r>
      <w:r w:rsidR="0020667B" w:rsidRPr="00D44B8C">
        <w:rPr>
          <w:rFonts w:ascii="Arial" w:hAnsi="Arial" w:cs="Arial"/>
          <w:b/>
          <w:sz w:val="22"/>
          <w:szCs w:val="22"/>
        </w:rPr>
        <w:t>4</w:t>
      </w:r>
    </w:p>
    <w:p w14:paraId="340F93E8" w14:textId="5CEA06E8" w:rsidR="00DC05F8" w:rsidRPr="00D44B8C" w:rsidRDefault="00DC05F8" w:rsidP="00D72243">
      <w:pPr>
        <w:spacing w:before="240" w:after="240"/>
        <w:ind w:right="144"/>
        <w:rPr>
          <w:rFonts w:ascii="Arial" w:hAnsi="Arial" w:cs="Arial"/>
          <w:b/>
        </w:rPr>
      </w:pPr>
      <w:r w:rsidRPr="00D44B8C">
        <w:rPr>
          <w:rFonts w:ascii="Arial" w:hAnsi="Arial" w:cs="Arial"/>
          <w:b/>
        </w:rPr>
        <w:t xml:space="preserve">2. </w:t>
      </w:r>
      <w:r w:rsidR="00B458E7" w:rsidRPr="00D44B8C">
        <w:rPr>
          <w:rFonts w:ascii="Arial" w:hAnsi="Arial" w:cs="Arial"/>
          <w:b/>
          <w:u w:val="single"/>
        </w:rPr>
        <w:t xml:space="preserve">Teacher Appraisal </w:t>
      </w:r>
      <w:r w:rsidRPr="00D44B8C">
        <w:rPr>
          <w:rFonts w:ascii="Arial" w:hAnsi="Arial" w:cs="Arial"/>
          <w:b/>
          <w:u w:val="single"/>
        </w:rPr>
        <w:t>Policy</w:t>
      </w:r>
      <w:r w:rsidR="0020667B" w:rsidRPr="00D44B8C">
        <w:rPr>
          <w:rFonts w:ascii="Arial" w:hAnsi="Arial" w:cs="Arial"/>
          <w:b/>
        </w:rPr>
        <w:t xml:space="preserve">                                  </w:t>
      </w:r>
      <w:r w:rsidR="00C76757" w:rsidRPr="00D44B8C">
        <w:rPr>
          <w:rFonts w:ascii="Arial" w:hAnsi="Arial" w:cs="Arial"/>
          <w:b/>
        </w:rPr>
        <w:t xml:space="preserve">                              </w:t>
      </w:r>
      <w:r w:rsidR="00CC2C71" w:rsidRPr="00D44B8C">
        <w:rPr>
          <w:rFonts w:ascii="Arial" w:hAnsi="Arial" w:cs="Arial"/>
          <w:b/>
        </w:rPr>
        <w:t xml:space="preserve">             </w:t>
      </w:r>
      <w:r w:rsidR="0041647F" w:rsidRPr="00D44B8C">
        <w:rPr>
          <w:rFonts w:ascii="Arial" w:hAnsi="Arial" w:cs="Arial"/>
          <w:b/>
        </w:rPr>
        <w:t xml:space="preserve">   </w:t>
      </w:r>
      <w:r w:rsidR="002016FC" w:rsidRPr="00D44B8C">
        <w:rPr>
          <w:rFonts w:ascii="Arial" w:hAnsi="Arial" w:cs="Arial"/>
          <w:b/>
        </w:rPr>
        <w:t xml:space="preserve">     </w:t>
      </w:r>
      <w:r w:rsidR="0041647F" w:rsidRPr="00D44B8C">
        <w:rPr>
          <w:rFonts w:ascii="Arial" w:hAnsi="Arial" w:cs="Arial"/>
          <w:b/>
        </w:rPr>
        <w:t xml:space="preserve"> </w:t>
      </w:r>
      <w:r w:rsidR="00FE6D0E">
        <w:rPr>
          <w:rFonts w:ascii="Arial" w:hAnsi="Arial" w:cs="Arial"/>
          <w:b/>
        </w:rPr>
        <w:t>4</w:t>
      </w:r>
    </w:p>
    <w:p w14:paraId="54A9F29D" w14:textId="4223C5BE" w:rsidR="00B92463" w:rsidRPr="00D44B8C" w:rsidRDefault="00B92463" w:rsidP="00D72243">
      <w:pPr>
        <w:spacing w:before="240" w:after="240"/>
        <w:ind w:right="144"/>
        <w:rPr>
          <w:rFonts w:ascii="Arial" w:hAnsi="Arial" w:cs="Arial"/>
          <w:b/>
          <w:sz w:val="22"/>
          <w:szCs w:val="22"/>
        </w:rPr>
      </w:pPr>
      <w:r w:rsidRPr="00D44B8C">
        <w:rPr>
          <w:rFonts w:ascii="Arial" w:hAnsi="Arial" w:cs="Arial"/>
          <w:b/>
        </w:rPr>
        <w:t xml:space="preserve">           </w:t>
      </w:r>
      <w:r w:rsidRPr="00D44B8C">
        <w:rPr>
          <w:rFonts w:ascii="Arial" w:hAnsi="Arial" w:cs="Arial"/>
          <w:b/>
          <w:sz w:val="22"/>
          <w:szCs w:val="22"/>
        </w:rPr>
        <w:t>The Appraisal Period</w:t>
      </w:r>
      <w:r w:rsidR="0020667B"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6052DF" w:rsidRPr="00D44B8C">
        <w:rPr>
          <w:rFonts w:ascii="Arial" w:hAnsi="Arial" w:cs="Arial"/>
          <w:b/>
          <w:sz w:val="22"/>
          <w:szCs w:val="22"/>
        </w:rPr>
        <w:t xml:space="preserve"> </w:t>
      </w:r>
      <w:r w:rsidR="002016FC" w:rsidRPr="00D44B8C">
        <w:rPr>
          <w:rFonts w:ascii="Arial" w:hAnsi="Arial" w:cs="Arial"/>
          <w:b/>
          <w:sz w:val="22"/>
          <w:szCs w:val="22"/>
        </w:rPr>
        <w:t xml:space="preserve"> </w:t>
      </w:r>
      <w:r w:rsidR="00FE6D0E">
        <w:rPr>
          <w:rFonts w:ascii="Arial" w:hAnsi="Arial" w:cs="Arial"/>
          <w:b/>
          <w:sz w:val="22"/>
          <w:szCs w:val="22"/>
        </w:rPr>
        <w:t>4</w:t>
      </w:r>
    </w:p>
    <w:p w14:paraId="16CD47E1" w14:textId="77777777" w:rsidR="00B92463" w:rsidRPr="00D44B8C" w:rsidRDefault="00B92463" w:rsidP="00D72243">
      <w:pPr>
        <w:spacing w:before="240" w:after="240"/>
        <w:ind w:right="144"/>
        <w:rPr>
          <w:rFonts w:ascii="Arial" w:hAnsi="Arial" w:cs="Arial"/>
          <w:b/>
          <w:sz w:val="22"/>
          <w:szCs w:val="22"/>
        </w:rPr>
      </w:pPr>
      <w:r w:rsidRPr="00D44B8C">
        <w:rPr>
          <w:rFonts w:ascii="Arial" w:hAnsi="Arial" w:cs="Arial"/>
          <w:b/>
          <w:sz w:val="22"/>
          <w:szCs w:val="22"/>
        </w:rPr>
        <w:t xml:space="preserve">            Appointing Appraisers</w:t>
      </w:r>
      <w:r w:rsidR="0020667B" w:rsidRPr="00D44B8C">
        <w:rPr>
          <w:rFonts w:ascii="Arial" w:hAnsi="Arial" w:cs="Arial"/>
          <w:b/>
          <w:sz w:val="22"/>
          <w:szCs w:val="22"/>
        </w:rPr>
        <w:t xml:space="preserve"> </w:t>
      </w:r>
      <w:r w:rsidR="00A777E1" w:rsidRPr="00D44B8C">
        <w:rPr>
          <w:rFonts w:ascii="Arial" w:hAnsi="Arial" w:cs="Arial"/>
          <w:b/>
          <w:sz w:val="22"/>
          <w:szCs w:val="22"/>
        </w:rPr>
        <w:t xml:space="preserve">    </w:t>
      </w:r>
      <w:r w:rsidR="0020667B"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41647F" w:rsidRPr="00D44B8C">
        <w:rPr>
          <w:rFonts w:ascii="Arial" w:hAnsi="Arial" w:cs="Arial"/>
          <w:b/>
          <w:sz w:val="22"/>
          <w:szCs w:val="22"/>
        </w:rPr>
        <w:t xml:space="preserve"> </w:t>
      </w:r>
      <w:r w:rsidR="0020667B" w:rsidRPr="00D44B8C">
        <w:rPr>
          <w:rFonts w:ascii="Arial" w:hAnsi="Arial" w:cs="Arial"/>
          <w:b/>
          <w:sz w:val="22"/>
          <w:szCs w:val="22"/>
        </w:rPr>
        <w:t>5</w:t>
      </w:r>
    </w:p>
    <w:p w14:paraId="5C4B4A38" w14:textId="6D1164E3" w:rsidR="00B92463" w:rsidRPr="00D44B8C" w:rsidRDefault="00B92463" w:rsidP="00D72243">
      <w:pPr>
        <w:spacing w:before="240" w:after="240"/>
        <w:ind w:right="144"/>
        <w:rPr>
          <w:rFonts w:ascii="Arial" w:hAnsi="Arial" w:cs="Arial"/>
          <w:b/>
          <w:sz w:val="22"/>
          <w:szCs w:val="22"/>
        </w:rPr>
      </w:pPr>
      <w:r w:rsidRPr="00D44B8C">
        <w:rPr>
          <w:rFonts w:ascii="Arial" w:hAnsi="Arial" w:cs="Arial"/>
          <w:b/>
          <w:sz w:val="22"/>
          <w:szCs w:val="22"/>
        </w:rPr>
        <w:t xml:space="preserve">            Setting Objectives</w:t>
      </w:r>
      <w:r w:rsidR="0020667B" w:rsidRPr="00D44B8C">
        <w:rPr>
          <w:rFonts w:ascii="Arial" w:hAnsi="Arial" w:cs="Arial"/>
          <w:b/>
          <w:sz w:val="22"/>
          <w:szCs w:val="22"/>
        </w:rPr>
        <w:t xml:space="preserve"> </w:t>
      </w:r>
      <w:r w:rsidR="00A777E1" w:rsidRPr="00D44B8C">
        <w:rPr>
          <w:rFonts w:ascii="Arial" w:hAnsi="Arial" w:cs="Arial"/>
          <w:b/>
          <w:sz w:val="22"/>
          <w:szCs w:val="22"/>
        </w:rPr>
        <w:t xml:space="preserve">  </w:t>
      </w:r>
      <w:r w:rsidR="0020667B"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78476C" w:rsidRPr="00D44B8C">
        <w:rPr>
          <w:rFonts w:ascii="Arial" w:hAnsi="Arial" w:cs="Arial"/>
          <w:b/>
          <w:sz w:val="22"/>
          <w:szCs w:val="22"/>
        </w:rPr>
        <w:t xml:space="preserve"> </w:t>
      </w:r>
      <w:r w:rsidR="0020667B" w:rsidRPr="00D44B8C">
        <w:rPr>
          <w:rFonts w:ascii="Arial" w:hAnsi="Arial" w:cs="Arial"/>
          <w:b/>
          <w:sz w:val="22"/>
          <w:szCs w:val="22"/>
        </w:rPr>
        <w:t>5</w:t>
      </w:r>
    </w:p>
    <w:p w14:paraId="4F6B2B1F" w14:textId="7165E50F" w:rsidR="00B92463" w:rsidRPr="00D44B8C" w:rsidRDefault="00B92463" w:rsidP="00D72243">
      <w:pPr>
        <w:spacing w:before="240" w:after="240"/>
        <w:ind w:right="144"/>
        <w:rPr>
          <w:rFonts w:ascii="Arial" w:hAnsi="Arial" w:cs="Arial"/>
          <w:b/>
          <w:sz w:val="22"/>
          <w:szCs w:val="22"/>
        </w:rPr>
      </w:pPr>
      <w:r w:rsidRPr="00D44B8C">
        <w:rPr>
          <w:rFonts w:ascii="Arial" w:hAnsi="Arial" w:cs="Arial"/>
          <w:b/>
          <w:sz w:val="22"/>
          <w:szCs w:val="22"/>
        </w:rPr>
        <w:t xml:space="preserve">            Reviewing Performance</w:t>
      </w:r>
      <w:r w:rsidR="004A0690"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78476C" w:rsidRPr="00D44B8C">
        <w:rPr>
          <w:rFonts w:ascii="Arial" w:hAnsi="Arial" w:cs="Arial"/>
          <w:b/>
          <w:sz w:val="22"/>
          <w:szCs w:val="22"/>
        </w:rPr>
        <w:t xml:space="preserve"> </w:t>
      </w:r>
      <w:r w:rsidR="00A42FDD" w:rsidRPr="00D44B8C">
        <w:rPr>
          <w:rFonts w:ascii="Arial" w:hAnsi="Arial" w:cs="Arial"/>
          <w:b/>
          <w:sz w:val="22"/>
          <w:szCs w:val="22"/>
        </w:rPr>
        <w:t>6</w:t>
      </w:r>
      <w:r w:rsidR="009F4029" w:rsidRPr="00D44B8C">
        <w:rPr>
          <w:rFonts w:ascii="Arial" w:hAnsi="Arial" w:cs="Arial"/>
          <w:b/>
          <w:sz w:val="22"/>
          <w:szCs w:val="22"/>
        </w:rPr>
        <w:t xml:space="preserve">   </w:t>
      </w:r>
    </w:p>
    <w:p w14:paraId="5D6229DD" w14:textId="31213AB5" w:rsidR="00C76757" w:rsidRPr="00D44B8C" w:rsidRDefault="00B92463" w:rsidP="00D72243">
      <w:pPr>
        <w:tabs>
          <w:tab w:val="left" w:pos="8789"/>
        </w:tabs>
        <w:spacing w:before="240" w:after="240"/>
        <w:ind w:right="144"/>
        <w:rPr>
          <w:rFonts w:ascii="Arial" w:hAnsi="Arial" w:cs="Arial"/>
          <w:b/>
          <w:sz w:val="22"/>
          <w:szCs w:val="22"/>
        </w:rPr>
      </w:pPr>
      <w:r w:rsidRPr="00D44B8C">
        <w:rPr>
          <w:rFonts w:ascii="Arial" w:hAnsi="Arial" w:cs="Arial"/>
          <w:b/>
          <w:sz w:val="22"/>
          <w:szCs w:val="22"/>
        </w:rPr>
        <w:t xml:space="preserve">            Transition to Capability (where </w:t>
      </w:r>
      <w:proofErr w:type="gramStart"/>
      <w:r w:rsidR="00D72243" w:rsidRPr="00D44B8C">
        <w:rPr>
          <w:rFonts w:ascii="Arial" w:hAnsi="Arial" w:cs="Arial"/>
          <w:b/>
          <w:sz w:val="22"/>
          <w:szCs w:val="22"/>
        </w:rPr>
        <w:t xml:space="preserve">applicable)  </w:t>
      </w:r>
      <w:r w:rsidR="009803D0" w:rsidRPr="00D44B8C">
        <w:rPr>
          <w:rFonts w:ascii="Arial" w:hAnsi="Arial" w:cs="Arial"/>
          <w:b/>
          <w:sz w:val="22"/>
          <w:szCs w:val="22"/>
        </w:rPr>
        <w:t xml:space="preserve"> </w:t>
      </w:r>
      <w:proofErr w:type="gramEnd"/>
      <w:r w:rsidR="009803D0" w:rsidRPr="00D44B8C">
        <w:rPr>
          <w:rFonts w:ascii="Arial" w:hAnsi="Arial" w:cs="Arial"/>
          <w:b/>
          <w:sz w:val="22"/>
          <w:szCs w:val="22"/>
        </w:rPr>
        <w:t xml:space="preserve">                                        </w:t>
      </w:r>
      <w:r w:rsidR="00ED0CD3" w:rsidRPr="00D44B8C">
        <w:rPr>
          <w:rFonts w:ascii="Arial" w:hAnsi="Arial" w:cs="Arial"/>
          <w:b/>
          <w:sz w:val="22"/>
          <w:szCs w:val="22"/>
        </w:rPr>
        <w:t xml:space="preserve">              </w:t>
      </w:r>
      <w:r w:rsidR="00582D55">
        <w:rPr>
          <w:rFonts w:ascii="Arial" w:hAnsi="Arial" w:cs="Arial"/>
          <w:b/>
          <w:sz w:val="22"/>
          <w:szCs w:val="22"/>
        </w:rPr>
        <w:t xml:space="preserve"> </w:t>
      </w:r>
      <w:r w:rsidR="0078476C" w:rsidRPr="00D44B8C">
        <w:rPr>
          <w:rFonts w:ascii="Arial" w:hAnsi="Arial" w:cs="Arial"/>
          <w:b/>
          <w:sz w:val="22"/>
          <w:szCs w:val="22"/>
        </w:rPr>
        <w:t xml:space="preserve"> </w:t>
      </w:r>
      <w:r w:rsidR="00D72243">
        <w:rPr>
          <w:rFonts w:ascii="Arial" w:hAnsi="Arial" w:cs="Arial"/>
          <w:b/>
          <w:sz w:val="22"/>
          <w:szCs w:val="22"/>
        </w:rPr>
        <w:t xml:space="preserve">  </w:t>
      </w:r>
      <w:r w:rsidR="006052DF" w:rsidRPr="00D44B8C">
        <w:rPr>
          <w:rFonts w:ascii="Arial" w:hAnsi="Arial" w:cs="Arial"/>
          <w:b/>
          <w:sz w:val="22"/>
          <w:szCs w:val="22"/>
        </w:rPr>
        <w:t>8</w:t>
      </w:r>
    </w:p>
    <w:p w14:paraId="30AC5220" w14:textId="4610DCFE" w:rsidR="00916623" w:rsidRPr="00684595" w:rsidRDefault="00C76757" w:rsidP="00D72243">
      <w:pPr>
        <w:spacing w:before="240" w:after="240"/>
        <w:ind w:right="144"/>
        <w:rPr>
          <w:rFonts w:ascii="Arial" w:hAnsi="Arial" w:cs="Arial"/>
          <w:b/>
          <w:sz w:val="22"/>
          <w:szCs w:val="22"/>
        </w:rPr>
      </w:pPr>
      <w:r w:rsidRPr="00D44B8C">
        <w:rPr>
          <w:rFonts w:ascii="Arial" w:hAnsi="Arial" w:cs="Arial"/>
          <w:b/>
          <w:sz w:val="22"/>
          <w:szCs w:val="22"/>
        </w:rPr>
        <w:t xml:space="preserve">            </w:t>
      </w:r>
      <w:r w:rsidR="00B92463" w:rsidRPr="00D44B8C">
        <w:rPr>
          <w:rFonts w:ascii="Arial" w:hAnsi="Arial" w:cs="Arial"/>
          <w:b/>
          <w:sz w:val="22"/>
          <w:szCs w:val="22"/>
        </w:rPr>
        <w:t>Annual Assessment</w:t>
      </w:r>
      <w:r w:rsidR="00A42FDD" w:rsidRPr="00D44B8C">
        <w:rPr>
          <w:rFonts w:ascii="Arial" w:hAnsi="Arial" w:cs="Arial"/>
          <w:b/>
          <w:sz w:val="22"/>
          <w:szCs w:val="22"/>
        </w:rPr>
        <w:t xml:space="preserve">                                                   </w:t>
      </w:r>
      <w:r w:rsidRPr="00D44B8C">
        <w:rPr>
          <w:rFonts w:ascii="Arial" w:hAnsi="Arial" w:cs="Arial"/>
          <w:b/>
          <w:sz w:val="22"/>
          <w:szCs w:val="22"/>
        </w:rPr>
        <w:t xml:space="preserve">             </w:t>
      </w:r>
      <w:r w:rsidR="00A42FDD"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CC2C71"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2016FC" w:rsidRPr="00D44B8C">
        <w:rPr>
          <w:rFonts w:ascii="Arial" w:hAnsi="Arial" w:cs="Arial"/>
          <w:b/>
          <w:sz w:val="22"/>
          <w:szCs w:val="22"/>
        </w:rPr>
        <w:t xml:space="preserve">   </w:t>
      </w:r>
      <w:r w:rsidR="006052DF" w:rsidRPr="00D44B8C">
        <w:rPr>
          <w:rFonts w:ascii="Arial" w:hAnsi="Arial" w:cs="Arial"/>
          <w:b/>
          <w:sz w:val="22"/>
          <w:szCs w:val="22"/>
        </w:rPr>
        <w:t>8</w:t>
      </w:r>
      <w:r w:rsidR="002016FC" w:rsidRPr="00D44B8C">
        <w:rPr>
          <w:rFonts w:ascii="Arial" w:hAnsi="Arial" w:cs="Arial"/>
          <w:b/>
          <w:sz w:val="22"/>
          <w:szCs w:val="22"/>
        </w:rPr>
        <w:t xml:space="preserve"> </w:t>
      </w:r>
    </w:p>
    <w:p w14:paraId="5DD751F1" w14:textId="4794DA3D" w:rsidR="00B92463" w:rsidRPr="00D44B8C" w:rsidRDefault="00B23B23" w:rsidP="00D72243">
      <w:pPr>
        <w:spacing w:before="240" w:after="240"/>
        <w:ind w:right="144"/>
        <w:rPr>
          <w:rFonts w:ascii="Arial" w:hAnsi="Arial" w:cs="Arial"/>
          <w:b/>
        </w:rPr>
      </w:pPr>
      <w:r w:rsidRPr="00D44B8C">
        <w:rPr>
          <w:rFonts w:ascii="Arial" w:hAnsi="Arial" w:cs="Arial"/>
          <w:b/>
          <w:sz w:val="22"/>
          <w:szCs w:val="22"/>
        </w:rPr>
        <w:t xml:space="preserve">            </w:t>
      </w:r>
      <w:r w:rsidR="00A42FDD" w:rsidRPr="00D44B8C">
        <w:rPr>
          <w:rFonts w:ascii="Arial" w:hAnsi="Arial" w:cs="Arial"/>
          <w:b/>
          <w:sz w:val="22"/>
          <w:szCs w:val="22"/>
        </w:rPr>
        <w:t xml:space="preserve">Right of Appeal                                                                        </w:t>
      </w:r>
      <w:r w:rsidR="00880E83" w:rsidRPr="00D44B8C">
        <w:rPr>
          <w:rFonts w:ascii="Arial" w:hAnsi="Arial" w:cs="Arial"/>
          <w:b/>
          <w:sz w:val="22"/>
          <w:szCs w:val="22"/>
        </w:rPr>
        <w:t xml:space="preserve"> </w:t>
      </w:r>
      <w:r w:rsidR="00CC2C71" w:rsidRPr="00D44B8C">
        <w:rPr>
          <w:rFonts w:ascii="Arial" w:hAnsi="Arial" w:cs="Arial"/>
          <w:b/>
          <w:sz w:val="22"/>
          <w:szCs w:val="22"/>
        </w:rPr>
        <w:t xml:space="preserve">            </w:t>
      </w:r>
      <w:r w:rsidR="0041647F" w:rsidRPr="00D44B8C">
        <w:rPr>
          <w:rFonts w:ascii="Arial" w:hAnsi="Arial" w:cs="Arial"/>
          <w:b/>
          <w:sz w:val="22"/>
          <w:szCs w:val="22"/>
        </w:rPr>
        <w:t xml:space="preserve">   </w:t>
      </w:r>
      <w:r w:rsidR="00CC2C71" w:rsidRPr="00D44B8C">
        <w:rPr>
          <w:rFonts w:ascii="Arial" w:hAnsi="Arial" w:cs="Arial"/>
          <w:b/>
          <w:sz w:val="22"/>
          <w:szCs w:val="22"/>
        </w:rPr>
        <w:t xml:space="preserve"> </w:t>
      </w:r>
      <w:r w:rsidR="002016FC" w:rsidRPr="00D44B8C">
        <w:rPr>
          <w:rFonts w:ascii="Arial" w:hAnsi="Arial" w:cs="Arial"/>
          <w:b/>
          <w:sz w:val="22"/>
          <w:szCs w:val="22"/>
        </w:rPr>
        <w:t xml:space="preserve">   </w:t>
      </w:r>
      <w:r w:rsidR="0078476C" w:rsidRPr="00D44B8C">
        <w:rPr>
          <w:rFonts w:ascii="Arial" w:hAnsi="Arial" w:cs="Arial"/>
          <w:b/>
          <w:sz w:val="22"/>
          <w:szCs w:val="22"/>
        </w:rPr>
        <w:t xml:space="preserve"> </w:t>
      </w:r>
      <w:r w:rsidR="002016FC" w:rsidRPr="00D44B8C">
        <w:rPr>
          <w:rFonts w:ascii="Arial" w:hAnsi="Arial" w:cs="Arial"/>
          <w:b/>
          <w:sz w:val="22"/>
          <w:szCs w:val="22"/>
        </w:rPr>
        <w:t xml:space="preserve"> </w:t>
      </w:r>
      <w:r w:rsidR="00ED0CD3" w:rsidRPr="00D44B8C">
        <w:rPr>
          <w:rFonts w:ascii="Arial" w:hAnsi="Arial" w:cs="Arial"/>
          <w:b/>
          <w:sz w:val="22"/>
          <w:szCs w:val="22"/>
        </w:rPr>
        <w:t xml:space="preserve">            </w:t>
      </w:r>
      <w:r w:rsidR="00FE6D0E">
        <w:rPr>
          <w:rFonts w:ascii="Arial" w:hAnsi="Arial" w:cs="Arial"/>
          <w:b/>
          <w:sz w:val="22"/>
          <w:szCs w:val="22"/>
        </w:rPr>
        <w:t xml:space="preserve"> 9</w:t>
      </w:r>
    </w:p>
    <w:p w14:paraId="286F6CDC" w14:textId="7C98CCB4" w:rsidR="00B92463" w:rsidRPr="00D44B8C" w:rsidRDefault="00B92463" w:rsidP="00D72243">
      <w:pPr>
        <w:numPr>
          <w:ilvl w:val="0"/>
          <w:numId w:val="10"/>
        </w:numPr>
        <w:tabs>
          <w:tab w:val="clear" w:pos="750"/>
          <w:tab w:val="num" w:pos="360"/>
        </w:tabs>
        <w:spacing w:before="240" w:after="240"/>
        <w:ind w:right="144" w:hanging="750"/>
        <w:rPr>
          <w:rFonts w:ascii="Arial" w:hAnsi="Arial" w:cs="Arial"/>
          <w:b/>
        </w:rPr>
      </w:pPr>
      <w:r w:rsidRPr="00D44B8C">
        <w:rPr>
          <w:rFonts w:ascii="Arial" w:hAnsi="Arial" w:cs="Arial"/>
          <w:b/>
        </w:rPr>
        <w:t xml:space="preserve"> </w:t>
      </w:r>
      <w:r w:rsidRPr="00D44B8C">
        <w:rPr>
          <w:rFonts w:ascii="Arial" w:hAnsi="Arial" w:cs="Arial"/>
          <w:b/>
          <w:u w:val="single"/>
        </w:rPr>
        <w:t>General Principles Underlying this Policy</w:t>
      </w:r>
      <w:r w:rsidR="00343DE1" w:rsidRPr="00D44B8C">
        <w:rPr>
          <w:rFonts w:ascii="Arial" w:hAnsi="Arial" w:cs="Arial"/>
          <w:b/>
        </w:rPr>
        <w:t xml:space="preserve">         </w:t>
      </w:r>
      <w:r w:rsidR="00C76757" w:rsidRPr="00D44B8C">
        <w:rPr>
          <w:rFonts w:ascii="Arial" w:hAnsi="Arial" w:cs="Arial"/>
          <w:b/>
        </w:rPr>
        <w:t xml:space="preserve">                         </w:t>
      </w:r>
      <w:r w:rsidR="00CC2C71" w:rsidRPr="00D44B8C">
        <w:rPr>
          <w:rFonts w:ascii="Arial" w:hAnsi="Arial" w:cs="Arial"/>
          <w:b/>
        </w:rPr>
        <w:t xml:space="preserve"> </w:t>
      </w:r>
      <w:r w:rsidR="00347C64" w:rsidRPr="00D44B8C">
        <w:rPr>
          <w:rFonts w:ascii="Arial" w:hAnsi="Arial" w:cs="Arial"/>
          <w:b/>
        </w:rPr>
        <w:t xml:space="preserve"> </w:t>
      </w:r>
      <w:r w:rsidR="00CC2C71" w:rsidRPr="00D44B8C">
        <w:rPr>
          <w:rFonts w:ascii="Arial" w:hAnsi="Arial" w:cs="Arial"/>
          <w:b/>
        </w:rPr>
        <w:t xml:space="preserve">              </w:t>
      </w:r>
      <w:r w:rsidR="0041647F" w:rsidRPr="00D44B8C">
        <w:rPr>
          <w:rFonts w:ascii="Arial" w:hAnsi="Arial" w:cs="Arial"/>
          <w:b/>
        </w:rPr>
        <w:t xml:space="preserve">  </w:t>
      </w:r>
      <w:r w:rsidR="002016FC" w:rsidRPr="00D44B8C">
        <w:rPr>
          <w:rFonts w:ascii="Arial" w:hAnsi="Arial" w:cs="Arial"/>
          <w:b/>
        </w:rPr>
        <w:t xml:space="preserve">   </w:t>
      </w:r>
      <w:r w:rsidR="00D72243">
        <w:rPr>
          <w:rFonts w:ascii="Arial" w:hAnsi="Arial" w:cs="Arial"/>
          <w:b/>
        </w:rPr>
        <w:t xml:space="preserve"> </w:t>
      </w:r>
      <w:r w:rsidR="002016FC" w:rsidRPr="00D44B8C">
        <w:rPr>
          <w:rFonts w:ascii="Arial" w:hAnsi="Arial" w:cs="Arial"/>
          <w:b/>
        </w:rPr>
        <w:t xml:space="preserve"> </w:t>
      </w:r>
      <w:r w:rsidR="00FE6D0E">
        <w:rPr>
          <w:rFonts w:ascii="Arial" w:hAnsi="Arial" w:cs="Arial"/>
          <w:b/>
          <w:sz w:val="22"/>
          <w:szCs w:val="22"/>
        </w:rPr>
        <w:t>9</w:t>
      </w:r>
      <w:r w:rsidR="00343DE1" w:rsidRPr="00D44B8C">
        <w:rPr>
          <w:rFonts w:ascii="Arial" w:hAnsi="Arial" w:cs="Arial"/>
          <w:b/>
        </w:rPr>
        <w:t xml:space="preserve"> </w:t>
      </w:r>
    </w:p>
    <w:p w14:paraId="55AFF363" w14:textId="77777777" w:rsidR="00B92463" w:rsidRPr="00D44B8C" w:rsidRDefault="00B92463" w:rsidP="006203CA">
      <w:pPr>
        <w:spacing w:before="240" w:after="240"/>
        <w:ind w:left="720"/>
        <w:rPr>
          <w:rFonts w:ascii="Arial" w:hAnsi="Arial" w:cs="Arial"/>
          <w:b/>
        </w:rPr>
      </w:pPr>
      <w:r w:rsidRPr="00D44B8C">
        <w:rPr>
          <w:rFonts w:ascii="Arial" w:hAnsi="Arial" w:cs="Arial"/>
          <w:b/>
          <w:sz w:val="22"/>
          <w:szCs w:val="22"/>
        </w:rPr>
        <w:t>Confidentiality</w:t>
      </w:r>
      <w:r w:rsidR="008B7860" w:rsidRPr="00D44B8C">
        <w:rPr>
          <w:rFonts w:ascii="Arial" w:hAnsi="Arial" w:cs="Arial"/>
          <w:b/>
          <w:sz w:val="22"/>
          <w:szCs w:val="22"/>
        </w:rPr>
        <w:t xml:space="preserve">, Consistency of </w:t>
      </w:r>
      <w:r w:rsidR="00BC0DEE" w:rsidRPr="00D44B8C">
        <w:rPr>
          <w:rFonts w:ascii="Arial" w:hAnsi="Arial" w:cs="Arial"/>
          <w:b/>
          <w:sz w:val="22"/>
          <w:szCs w:val="22"/>
        </w:rPr>
        <w:t>T</w:t>
      </w:r>
      <w:r w:rsidR="008B7860" w:rsidRPr="00D44B8C">
        <w:rPr>
          <w:rFonts w:ascii="Arial" w:hAnsi="Arial" w:cs="Arial"/>
          <w:b/>
          <w:sz w:val="22"/>
          <w:szCs w:val="22"/>
        </w:rPr>
        <w:t xml:space="preserve">reatment and Fairness, </w:t>
      </w:r>
      <w:r w:rsidR="00B031DF" w:rsidRPr="00D44B8C">
        <w:rPr>
          <w:rFonts w:ascii="Arial" w:hAnsi="Arial" w:cs="Arial"/>
          <w:b/>
          <w:sz w:val="22"/>
          <w:szCs w:val="22"/>
        </w:rPr>
        <w:t xml:space="preserve">Data Protection, </w:t>
      </w:r>
      <w:r w:rsidR="008B7860" w:rsidRPr="00D44B8C">
        <w:rPr>
          <w:rFonts w:ascii="Arial" w:hAnsi="Arial" w:cs="Arial"/>
          <w:b/>
          <w:sz w:val="22"/>
          <w:szCs w:val="22"/>
        </w:rPr>
        <w:t>Definitions,</w:t>
      </w:r>
      <w:r w:rsidR="00347C64" w:rsidRPr="00D44B8C">
        <w:rPr>
          <w:rFonts w:ascii="Arial" w:hAnsi="Arial" w:cs="Arial"/>
          <w:b/>
          <w:sz w:val="22"/>
          <w:szCs w:val="22"/>
        </w:rPr>
        <w:t xml:space="preserve"> </w:t>
      </w:r>
      <w:r w:rsidR="008B7860" w:rsidRPr="00D44B8C">
        <w:rPr>
          <w:rFonts w:ascii="Arial" w:hAnsi="Arial" w:cs="Arial"/>
          <w:b/>
          <w:sz w:val="22"/>
          <w:szCs w:val="22"/>
        </w:rPr>
        <w:t>Delegation, Monitoring and Evaluation</w:t>
      </w:r>
      <w:r w:rsidR="00DA12F3" w:rsidRPr="00D44B8C">
        <w:rPr>
          <w:rFonts w:ascii="Arial" w:hAnsi="Arial" w:cs="Arial"/>
          <w:b/>
          <w:sz w:val="22"/>
          <w:szCs w:val="22"/>
        </w:rPr>
        <w:t>,</w:t>
      </w:r>
      <w:r w:rsidR="008B7860" w:rsidRPr="00D44B8C">
        <w:rPr>
          <w:rFonts w:ascii="Arial" w:hAnsi="Arial" w:cs="Arial"/>
          <w:b/>
          <w:sz w:val="22"/>
          <w:szCs w:val="22"/>
        </w:rPr>
        <w:t xml:space="preserve"> Retention</w:t>
      </w:r>
      <w:r w:rsidR="00DA12F3" w:rsidRPr="00D44B8C">
        <w:rPr>
          <w:rFonts w:ascii="Arial" w:hAnsi="Arial" w:cs="Arial"/>
          <w:b/>
          <w:sz w:val="22"/>
          <w:szCs w:val="22"/>
        </w:rPr>
        <w:t xml:space="preserve"> and Sickness</w:t>
      </w:r>
      <w:r w:rsidRPr="00D44B8C">
        <w:rPr>
          <w:rFonts w:ascii="Arial" w:hAnsi="Arial" w:cs="Arial"/>
          <w:b/>
          <w:sz w:val="22"/>
          <w:szCs w:val="22"/>
        </w:rPr>
        <w:t xml:space="preserve">      </w:t>
      </w:r>
    </w:p>
    <w:p w14:paraId="5A18F108" w14:textId="70CD250F" w:rsidR="008B7860" w:rsidRPr="00D44B8C" w:rsidRDefault="008B7860" w:rsidP="0010048C">
      <w:pPr>
        <w:spacing w:before="240" w:after="240"/>
        <w:rPr>
          <w:rFonts w:ascii="Arial" w:hAnsi="Arial" w:cs="Arial"/>
          <w:b/>
        </w:rPr>
      </w:pPr>
      <w:r w:rsidRPr="00D44B8C">
        <w:rPr>
          <w:rFonts w:ascii="Arial" w:hAnsi="Arial" w:cs="Arial"/>
          <w:b/>
          <w:u w:val="single"/>
        </w:rPr>
        <w:t xml:space="preserve">APPENDIX 1 – </w:t>
      </w:r>
      <w:r w:rsidRPr="00D44B8C">
        <w:rPr>
          <w:rFonts w:ascii="Arial" w:hAnsi="Arial" w:cs="Arial"/>
          <w:b/>
          <w:sz w:val="22"/>
          <w:szCs w:val="22"/>
          <w:u w:val="single"/>
        </w:rPr>
        <w:t>Teachers’ Standards</w:t>
      </w:r>
      <w:r w:rsidRPr="00D44B8C">
        <w:rPr>
          <w:rFonts w:ascii="Arial" w:hAnsi="Arial" w:cs="Arial"/>
          <w:b/>
        </w:rPr>
        <w:t xml:space="preserve">                                                                   </w:t>
      </w:r>
      <w:r w:rsidR="00B82167" w:rsidRPr="00D44B8C">
        <w:rPr>
          <w:rFonts w:ascii="Arial" w:hAnsi="Arial" w:cs="Arial"/>
          <w:b/>
        </w:rPr>
        <w:t xml:space="preserve">       </w:t>
      </w:r>
      <w:r w:rsidRPr="00D44B8C">
        <w:rPr>
          <w:rFonts w:ascii="Arial" w:hAnsi="Arial" w:cs="Arial"/>
          <w:b/>
        </w:rPr>
        <w:t xml:space="preserve"> </w:t>
      </w:r>
      <w:r w:rsidRPr="00D44B8C">
        <w:rPr>
          <w:rFonts w:ascii="Arial" w:hAnsi="Arial" w:cs="Arial"/>
          <w:b/>
          <w:sz w:val="22"/>
          <w:szCs w:val="22"/>
        </w:rPr>
        <w:t>1</w:t>
      </w:r>
      <w:r w:rsidR="00FE6D0E">
        <w:rPr>
          <w:rFonts w:ascii="Arial" w:hAnsi="Arial" w:cs="Arial"/>
          <w:b/>
          <w:sz w:val="22"/>
          <w:szCs w:val="22"/>
        </w:rPr>
        <w:t>1</w:t>
      </w:r>
      <w:r w:rsidRPr="00D44B8C">
        <w:rPr>
          <w:rFonts w:ascii="Arial" w:hAnsi="Arial" w:cs="Arial"/>
          <w:b/>
        </w:rPr>
        <w:t xml:space="preserve">       </w:t>
      </w:r>
    </w:p>
    <w:p w14:paraId="09E3B878" w14:textId="57645E7F" w:rsidR="00C76757" w:rsidRPr="00D44B8C" w:rsidRDefault="00C76757" w:rsidP="00B82167">
      <w:pPr>
        <w:spacing w:before="240" w:after="240"/>
        <w:rPr>
          <w:rFonts w:ascii="Arial" w:hAnsi="Arial" w:cs="Arial"/>
          <w:b/>
          <w:u w:val="single"/>
        </w:rPr>
      </w:pPr>
      <w:r w:rsidRPr="00D44B8C">
        <w:rPr>
          <w:rFonts w:ascii="Arial" w:hAnsi="Arial" w:cs="Arial"/>
          <w:b/>
          <w:u w:val="single"/>
        </w:rPr>
        <w:t xml:space="preserve">APPENDIX </w:t>
      </w:r>
      <w:r w:rsidR="00AD4665" w:rsidRPr="00D44B8C">
        <w:rPr>
          <w:rFonts w:ascii="Arial" w:hAnsi="Arial" w:cs="Arial"/>
          <w:b/>
          <w:u w:val="single"/>
        </w:rPr>
        <w:t>2</w:t>
      </w:r>
      <w:r w:rsidR="00F57541" w:rsidRPr="00D44B8C">
        <w:rPr>
          <w:rFonts w:ascii="Arial" w:hAnsi="Arial" w:cs="Arial"/>
          <w:b/>
          <w:u w:val="single"/>
        </w:rPr>
        <w:t xml:space="preserve"> </w:t>
      </w:r>
      <w:r w:rsidR="00D44B8C" w:rsidRPr="00D44B8C">
        <w:rPr>
          <w:rFonts w:ascii="Arial" w:hAnsi="Arial" w:cs="Arial"/>
          <w:b/>
          <w:sz w:val="22"/>
          <w:szCs w:val="22"/>
          <w:u w:val="single"/>
        </w:rPr>
        <w:t>–</w:t>
      </w:r>
      <w:r w:rsidR="001C65F6">
        <w:rPr>
          <w:rFonts w:ascii="Arial" w:hAnsi="Arial" w:cs="Arial"/>
          <w:b/>
          <w:sz w:val="22"/>
          <w:szCs w:val="22"/>
          <w:u w:val="single"/>
        </w:rPr>
        <w:t xml:space="preserve"> </w:t>
      </w:r>
      <w:r w:rsidR="00D44B8C" w:rsidRPr="00D44B8C">
        <w:rPr>
          <w:rFonts w:ascii="Arial" w:hAnsi="Arial" w:cs="Arial"/>
          <w:b/>
          <w:sz w:val="22"/>
          <w:szCs w:val="22"/>
          <w:u w:val="single"/>
        </w:rPr>
        <w:t>Objective setting</w:t>
      </w:r>
      <w:r w:rsidR="001C65F6">
        <w:rPr>
          <w:rFonts w:ascii="Arial" w:hAnsi="Arial" w:cs="Arial"/>
          <w:b/>
          <w:sz w:val="22"/>
          <w:szCs w:val="22"/>
          <w:u w:val="single"/>
        </w:rPr>
        <w:t xml:space="preserve"> guidance</w:t>
      </w:r>
      <w:r w:rsidR="00D44B8C" w:rsidRPr="00D44B8C">
        <w:rPr>
          <w:rFonts w:ascii="Arial" w:hAnsi="Arial" w:cs="Arial"/>
          <w:b/>
          <w:sz w:val="22"/>
          <w:szCs w:val="22"/>
          <w:u w:val="single"/>
        </w:rPr>
        <w:t xml:space="preserve"> other than Main Scale Teachers</w:t>
      </w:r>
      <w:r w:rsidR="00D44B8C" w:rsidRPr="00D44B8C">
        <w:rPr>
          <w:rFonts w:ascii="Arial" w:hAnsi="Arial" w:cs="Arial"/>
          <w:b/>
          <w:sz w:val="22"/>
          <w:szCs w:val="22"/>
        </w:rPr>
        <w:tab/>
        <w:t xml:space="preserve">    </w:t>
      </w:r>
      <w:r w:rsidR="00D72243">
        <w:rPr>
          <w:rFonts w:ascii="Arial" w:hAnsi="Arial" w:cs="Arial"/>
          <w:b/>
          <w:sz w:val="22"/>
          <w:szCs w:val="22"/>
        </w:rPr>
        <w:t xml:space="preserve">            17</w:t>
      </w:r>
      <w:r w:rsidR="008B7860" w:rsidRPr="00D44B8C">
        <w:rPr>
          <w:rFonts w:ascii="Arial" w:hAnsi="Arial" w:cs="Arial"/>
          <w:b/>
          <w:u w:val="single"/>
        </w:rPr>
        <w:t xml:space="preserve">      </w:t>
      </w:r>
    </w:p>
    <w:p w14:paraId="0028910A" w14:textId="63BF5A4A" w:rsidR="0010048C" w:rsidRPr="00D44B8C" w:rsidRDefault="0010048C" w:rsidP="008B7860">
      <w:pPr>
        <w:numPr>
          <w:ilvl w:val="0"/>
          <w:numId w:val="11"/>
        </w:numPr>
        <w:ind w:left="450" w:hanging="450"/>
        <w:rPr>
          <w:rFonts w:ascii="Arial" w:hAnsi="Arial" w:cs="Arial"/>
          <w:b/>
          <w:sz w:val="22"/>
          <w:szCs w:val="22"/>
        </w:rPr>
      </w:pPr>
      <w:r w:rsidRPr="00D44B8C">
        <w:rPr>
          <w:rFonts w:ascii="Arial" w:hAnsi="Arial" w:cs="Arial"/>
          <w:b/>
          <w:sz w:val="22"/>
          <w:szCs w:val="22"/>
        </w:rPr>
        <w:t>Members of the Leadership Group</w:t>
      </w:r>
    </w:p>
    <w:p w14:paraId="4C61E777" w14:textId="3EF7AC50" w:rsidR="0010048C" w:rsidRPr="00D44B8C" w:rsidRDefault="0010048C" w:rsidP="008B7860">
      <w:pPr>
        <w:numPr>
          <w:ilvl w:val="0"/>
          <w:numId w:val="11"/>
        </w:numPr>
        <w:spacing w:before="240" w:after="240"/>
        <w:ind w:left="450" w:hanging="450"/>
        <w:rPr>
          <w:rFonts w:ascii="Arial" w:hAnsi="Arial" w:cs="Arial"/>
          <w:b/>
          <w:sz w:val="22"/>
          <w:szCs w:val="22"/>
        </w:rPr>
      </w:pPr>
      <w:r w:rsidRPr="00D44B8C">
        <w:rPr>
          <w:rFonts w:ascii="Arial" w:hAnsi="Arial" w:cs="Arial"/>
          <w:b/>
          <w:sz w:val="22"/>
          <w:szCs w:val="22"/>
        </w:rPr>
        <w:t>Teachers on the Upper Pay Range</w:t>
      </w:r>
    </w:p>
    <w:p w14:paraId="62F9A84E" w14:textId="3E9A5453" w:rsidR="0010048C" w:rsidRPr="00D44B8C" w:rsidRDefault="0010048C" w:rsidP="008B7860">
      <w:pPr>
        <w:numPr>
          <w:ilvl w:val="0"/>
          <w:numId w:val="11"/>
        </w:numPr>
        <w:spacing w:before="240" w:after="240"/>
        <w:ind w:left="450" w:hanging="450"/>
        <w:rPr>
          <w:rFonts w:ascii="Arial" w:hAnsi="Arial" w:cs="Arial"/>
          <w:b/>
          <w:sz w:val="22"/>
          <w:szCs w:val="22"/>
        </w:rPr>
      </w:pPr>
      <w:r w:rsidRPr="00D44B8C">
        <w:rPr>
          <w:rFonts w:ascii="Arial" w:hAnsi="Arial" w:cs="Arial"/>
          <w:b/>
          <w:sz w:val="22"/>
          <w:szCs w:val="22"/>
        </w:rPr>
        <w:t>Teachers on the Pay Range for Leading Practitioners</w:t>
      </w:r>
    </w:p>
    <w:p w14:paraId="1EBA9DA4" w14:textId="41A1D722" w:rsidR="0010048C" w:rsidRPr="00D44B8C" w:rsidRDefault="0010048C" w:rsidP="008B7860">
      <w:pPr>
        <w:numPr>
          <w:ilvl w:val="0"/>
          <w:numId w:val="11"/>
        </w:numPr>
        <w:spacing w:before="240" w:after="240"/>
        <w:ind w:left="450" w:hanging="450"/>
        <w:rPr>
          <w:rFonts w:ascii="Arial" w:hAnsi="Arial" w:cs="Arial"/>
          <w:b/>
          <w:sz w:val="22"/>
          <w:szCs w:val="22"/>
        </w:rPr>
      </w:pPr>
      <w:r w:rsidRPr="00D44B8C">
        <w:rPr>
          <w:rFonts w:ascii="Arial" w:hAnsi="Arial" w:cs="Arial"/>
          <w:b/>
          <w:sz w:val="22"/>
          <w:szCs w:val="22"/>
        </w:rPr>
        <w:t xml:space="preserve">Teachers on the </w:t>
      </w:r>
      <w:r w:rsidR="00F57541" w:rsidRPr="00D44B8C">
        <w:rPr>
          <w:rFonts w:ascii="Arial" w:hAnsi="Arial" w:cs="Arial"/>
          <w:b/>
          <w:sz w:val="22"/>
          <w:szCs w:val="22"/>
        </w:rPr>
        <w:t>P</w:t>
      </w:r>
      <w:r w:rsidRPr="00D44B8C">
        <w:rPr>
          <w:rFonts w:ascii="Arial" w:hAnsi="Arial" w:cs="Arial"/>
          <w:b/>
          <w:sz w:val="22"/>
          <w:szCs w:val="22"/>
        </w:rPr>
        <w:t>ay Range for Unqualified Teachers</w:t>
      </w:r>
    </w:p>
    <w:p w14:paraId="783E663B" w14:textId="6F16784C" w:rsidR="008F1EA9" w:rsidRPr="00D44B8C" w:rsidRDefault="00F83CFB" w:rsidP="00B82167">
      <w:pPr>
        <w:pStyle w:val="Heading6"/>
        <w:ind w:right="36"/>
        <w:jc w:val="both"/>
        <w:rPr>
          <w:rFonts w:cs="Arial"/>
          <w:sz w:val="22"/>
          <w:szCs w:val="22"/>
          <w:u w:val="single"/>
        </w:rPr>
      </w:pPr>
      <w:r w:rsidRPr="00D44B8C">
        <w:rPr>
          <w:rFonts w:cs="Arial"/>
          <w:szCs w:val="24"/>
          <w:u w:val="single"/>
        </w:rPr>
        <w:t xml:space="preserve">APPENDIX </w:t>
      </w:r>
      <w:r w:rsidR="00AD4665" w:rsidRPr="00D44B8C">
        <w:rPr>
          <w:rFonts w:cs="Arial"/>
          <w:szCs w:val="24"/>
          <w:u w:val="single"/>
        </w:rPr>
        <w:t>3</w:t>
      </w:r>
      <w:r w:rsidRPr="00D44B8C">
        <w:rPr>
          <w:rFonts w:cs="Arial"/>
          <w:sz w:val="22"/>
          <w:szCs w:val="22"/>
          <w:u w:val="single"/>
        </w:rPr>
        <w:t xml:space="preserve"> – Model Letter:</w:t>
      </w:r>
      <w:r w:rsidRPr="00D44B8C">
        <w:rPr>
          <w:rFonts w:cs="Arial"/>
          <w:b w:val="0"/>
          <w:sz w:val="22"/>
          <w:szCs w:val="22"/>
          <w:u w:val="single"/>
        </w:rPr>
        <w:t xml:space="preserve"> </w:t>
      </w:r>
      <w:r w:rsidR="00B82167" w:rsidRPr="00D44B8C">
        <w:rPr>
          <w:rFonts w:cs="Arial"/>
          <w:sz w:val="22"/>
          <w:szCs w:val="22"/>
          <w:u w:val="single"/>
        </w:rPr>
        <w:t>I</w:t>
      </w:r>
      <w:r w:rsidR="008F1EA9" w:rsidRPr="00D44B8C">
        <w:rPr>
          <w:rFonts w:cs="Arial"/>
          <w:sz w:val="22"/>
          <w:szCs w:val="22"/>
          <w:u w:val="single"/>
        </w:rPr>
        <w:t>nvite to an initial meeting where</w:t>
      </w:r>
      <w:r w:rsidR="00ED61F0" w:rsidRPr="00D44B8C">
        <w:rPr>
          <w:rFonts w:cs="Arial"/>
          <w:sz w:val="22"/>
          <w:szCs w:val="22"/>
          <w:u w:val="single"/>
        </w:rPr>
        <w:t xml:space="preserve"> a</w:t>
      </w:r>
      <w:r w:rsidR="008F1EA9" w:rsidRPr="00D44B8C">
        <w:rPr>
          <w:rFonts w:cs="Arial"/>
          <w:sz w:val="22"/>
          <w:szCs w:val="22"/>
        </w:rPr>
        <w:t xml:space="preserve">                                    </w:t>
      </w:r>
      <w:r w:rsidR="00F92D0B" w:rsidRPr="00D44B8C">
        <w:rPr>
          <w:rFonts w:cs="Arial"/>
          <w:sz w:val="22"/>
          <w:szCs w:val="22"/>
        </w:rPr>
        <w:t>2</w:t>
      </w:r>
      <w:r w:rsidR="00D72243">
        <w:rPr>
          <w:rFonts w:cs="Arial"/>
          <w:sz w:val="22"/>
          <w:szCs w:val="22"/>
        </w:rPr>
        <w:t>1</w:t>
      </w:r>
      <w:r w:rsidR="008F1EA9" w:rsidRPr="00D44B8C">
        <w:rPr>
          <w:rFonts w:cs="Arial"/>
          <w:sz w:val="22"/>
          <w:szCs w:val="22"/>
          <w:u w:val="single"/>
        </w:rPr>
        <w:t xml:space="preserve">   </w:t>
      </w:r>
    </w:p>
    <w:p w14:paraId="0CE4D47B" w14:textId="77777777" w:rsidR="00B82167" w:rsidRPr="00D44B8C" w:rsidRDefault="008F1EA9" w:rsidP="00B82167">
      <w:pPr>
        <w:pStyle w:val="Heading6"/>
        <w:ind w:right="36"/>
        <w:jc w:val="both"/>
        <w:rPr>
          <w:rFonts w:cs="Arial"/>
          <w:sz w:val="22"/>
          <w:szCs w:val="22"/>
          <w:u w:val="single"/>
        </w:rPr>
      </w:pPr>
      <w:proofErr w:type="spellStart"/>
      <w:r w:rsidRPr="00D44B8C">
        <w:rPr>
          <w:rFonts w:cs="Arial"/>
          <w:sz w:val="22"/>
          <w:szCs w:val="22"/>
          <w:u w:val="single"/>
        </w:rPr>
        <w:t>‘Cause</w:t>
      </w:r>
      <w:proofErr w:type="spellEnd"/>
      <w:r w:rsidRPr="00D44B8C">
        <w:rPr>
          <w:rFonts w:cs="Arial"/>
          <w:sz w:val="22"/>
          <w:szCs w:val="22"/>
          <w:u w:val="single"/>
        </w:rPr>
        <w:t xml:space="preserve"> for Concern’ about </w:t>
      </w:r>
      <w:r w:rsidR="00A460D9" w:rsidRPr="00D44B8C">
        <w:rPr>
          <w:rFonts w:cs="Arial"/>
          <w:sz w:val="22"/>
          <w:szCs w:val="22"/>
          <w:u w:val="single"/>
        </w:rPr>
        <w:t>P</w:t>
      </w:r>
      <w:r w:rsidRPr="00D44B8C">
        <w:rPr>
          <w:rFonts w:cs="Arial"/>
          <w:sz w:val="22"/>
          <w:szCs w:val="22"/>
          <w:u w:val="single"/>
        </w:rPr>
        <w:t>erformance</w:t>
      </w:r>
      <w:r w:rsidR="00ED61F0" w:rsidRPr="00D44B8C">
        <w:rPr>
          <w:rFonts w:cs="Arial"/>
          <w:sz w:val="22"/>
          <w:szCs w:val="22"/>
          <w:u w:val="single"/>
        </w:rPr>
        <w:t xml:space="preserve"> is</w:t>
      </w:r>
      <w:r w:rsidRPr="00D44B8C">
        <w:rPr>
          <w:rFonts w:cs="Arial"/>
          <w:sz w:val="22"/>
          <w:szCs w:val="22"/>
          <w:u w:val="single"/>
        </w:rPr>
        <w:t xml:space="preserve"> </w:t>
      </w:r>
      <w:r w:rsidR="00A460D9" w:rsidRPr="00D44B8C">
        <w:rPr>
          <w:rFonts w:cs="Arial"/>
          <w:sz w:val="22"/>
          <w:szCs w:val="22"/>
          <w:u w:val="single"/>
        </w:rPr>
        <w:t>I</w:t>
      </w:r>
      <w:r w:rsidRPr="00D44B8C">
        <w:rPr>
          <w:rFonts w:cs="Arial"/>
          <w:sz w:val="22"/>
          <w:szCs w:val="22"/>
          <w:u w:val="single"/>
        </w:rPr>
        <w:t>dentified</w:t>
      </w:r>
      <w:r w:rsidR="00B82167" w:rsidRPr="00D44B8C">
        <w:rPr>
          <w:rFonts w:cs="Arial"/>
          <w:sz w:val="22"/>
          <w:szCs w:val="22"/>
          <w:u w:val="single"/>
        </w:rPr>
        <w:t xml:space="preserve"> </w:t>
      </w:r>
      <w:r w:rsidR="00ED61F0" w:rsidRPr="00D44B8C">
        <w:rPr>
          <w:rFonts w:cs="Arial"/>
          <w:sz w:val="22"/>
          <w:szCs w:val="22"/>
          <w:u w:val="single"/>
        </w:rPr>
        <w:t>during the appraisal process</w:t>
      </w:r>
    </w:p>
    <w:p w14:paraId="41B82DA7" w14:textId="66BD05EA" w:rsidR="00F83CFB" w:rsidRPr="00D44B8C" w:rsidRDefault="008F1EA9" w:rsidP="00B82167">
      <w:pPr>
        <w:spacing w:before="240" w:after="240"/>
        <w:rPr>
          <w:rFonts w:ascii="Arial" w:hAnsi="Arial" w:cs="Arial"/>
          <w:b/>
          <w:sz w:val="22"/>
          <w:szCs w:val="22"/>
        </w:rPr>
      </w:pPr>
      <w:r w:rsidRPr="00D44B8C">
        <w:rPr>
          <w:rFonts w:ascii="Arial" w:hAnsi="Arial" w:cs="Arial"/>
          <w:b/>
          <w:sz w:val="22"/>
          <w:szCs w:val="22"/>
          <w:u w:val="single"/>
        </w:rPr>
        <w:t xml:space="preserve">APPENDIX 4 – Model Letter: </w:t>
      </w:r>
      <w:r w:rsidR="00B82167" w:rsidRPr="00D44B8C">
        <w:rPr>
          <w:rFonts w:ascii="Arial" w:hAnsi="Arial" w:cs="Arial"/>
          <w:b/>
          <w:sz w:val="22"/>
          <w:szCs w:val="22"/>
          <w:u w:val="single"/>
        </w:rPr>
        <w:t xml:space="preserve"> </w:t>
      </w:r>
      <w:r w:rsidR="00A460D9" w:rsidRPr="00D44B8C">
        <w:rPr>
          <w:rFonts w:ascii="Arial" w:hAnsi="Arial" w:cs="Arial"/>
          <w:b/>
          <w:sz w:val="22"/>
          <w:szCs w:val="22"/>
          <w:u w:val="single"/>
        </w:rPr>
        <w:t xml:space="preserve">Follow Up to </w:t>
      </w:r>
      <w:proofErr w:type="spellStart"/>
      <w:r w:rsidR="001837D9" w:rsidRPr="00D44B8C">
        <w:rPr>
          <w:rFonts w:ascii="Arial" w:hAnsi="Arial" w:cs="Arial"/>
          <w:b/>
          <w:sz w:val="22"/>
          <w:szCs w:val="22"/>
          <w:u w:val="single"/>
        </w:rPr>
        <w:t>‘Cause</w:t>
      </w:r>
      <w:proofErr w:type="spellEnd"/>
      <w:r w:rsidR="001837D9" w:rsidRPr="00D44B8C">
        <w:rPr>
          <w:rFonts w:ascii="Arial" w:hAnsi="Arial" w:cs="Arial"/>
          <w:b/>
          <w:sz w:val="22"/>
          <w:szCs w:val="22"/>
          <w:u w:val="single"/>
        </w:rPr>
        <w:t xml:space="preserve"> for </w:t>
      </w:r>
      <w:r w:rsidR="00F83CFB" w:rsidRPr="00D44B8C">
        <w:rPr>
          <w:rFonts w:ascii="Arial" w:hAnsi="Arial" w:cs="Arial"/>
          <w:b/>
          <w:sz w:val="22"/>
          <w:szCs w:val="22"/>
          <w:u w:val="single"/>
        </w:rPr>
        <w:t>Concern</w:t>
      </w:r>
      <w:r w:rsidR="001837D9" w:rsidRPr="00D44B8C">
        <w:rPr>
          <w:rFonts w:ascii="Arial" w:hAnsi="Arial" w:cs="Arial"/>
          <w:b/>
          <w:sz w:val="22"/>
          <w:szCs w:val="22"/>
          <w:u w:val="single"/>
        </w:rPr>
        <w:t>’</w:t>
      </w:r>
      <w:r w:rsidR="00A460D9" w:rsidRPr="00D44B8C">
        <w:rPr>
          <w:rFonts w:ascii="Arial" w:hAnsi="Arial" w:cs="Arial"/>
          <w:b/>
          <w:sz w:val="22"/>
          <w:szCs w:val="22"/>
        </w:rPr>
        <w:t xml:space="preserve">                                  </w:t>
      </w:r>
      <w:r w:rsidR="00F83CFB" w:rsidRPr="00D44B8C">
        <w:rPr>
          <w:rFonts w:ascii="Arial" w:hAnsi="Arial" w:cs="Arial"/>
          <w:b/>
          <w:sz w:val="22"/>
          <w:szCs w:val="22"/>
        </w:rPr>
        <w:t xml:space="preserve"> </w:t>
      </w:r>
      <w:r w:rsidR="001837D9" w:rsidRPr="00D44B8C">
        <w:rPr>
          <w:rFonts w:ascii="Arial" w:hAnsi="Arial" w:cs="Arial"/>
          <w:b/>
          <w:sz w:val="22"/>
          <w:szCs w:val="22"/>
        </w:rPr>
        <w:t xml:space="preserve">   </w:t>
      </w:r>
      <w:r w:rsidR="00A460D9" w:rsidRPr="00D44B8C">
        <w:rPr>
          <w:rFonts w:ascii="Arial" w:hAnsi="Arial" w:cs="Arial"/>
          <w:b/>
          <w:sz w:val="22"/>
          <w:szCs w:val="22"/>
        </w:rPr>
        <w:t xml:space="preserve"> </w:t>
      </w:r>
      <w:r w:rsidR="009F07BD" w:rsidRPr="00D44B8C">
        <w:rPr>
          <w:rFonts w:ascii="Arial" w:hAnsi="Arial" w:cs="Arial"/>
          <w:b/>
          <w:sz w:val="22"/>
          <w:szCs w:val="22"/>
        </w:rPr>
        <w:t>2</w:t>
      </w:r>
      <w:r w:rsidR="00D72243">
        <w:rPr>
          <w:rFonts w:ascii="Arial" w:hAnsi="Arial" w:cs="Arial"/>
          <w:b/>
          <w:sz w:val="22"/>
          <w:szCs w:val="22"/>
        </w:rPr>
        <w:t>2</w:t>
      </w:r>
      <w:r w:rsidR="00F83CFB" w:rsidRPr="00D44B8C">
        <w:rPr>
          <w:rFonts w:ascii="Arial" w:hAnsi="Arial" w:cs="Arial"/>
          <w:b/>
          <w:sz w:val="22"/>
          <w:szCs w:val="22"/>
        </w:rPr>
        <w:t xml:space="preserve">      </w:t>
      </w:r>
      <w:r w:rsidR="00A460D9" w:rsidRPr="00D44B8C">
        <w:rPr>
          <w:rFonts w:ascii="Arial" w:hAnsi="Arial" w:cs="Arial"/>
          <w:b/>
          <w:sz w:val="22"/>
          <w:szCs w:val="22"/>
          <w:u w:val="single"/>
        </w:rPr>
        <w:t>about Performance Meeting</w:t>
      </w:r>
      <w:r w:rsidR="00F83CFB" w:rsidRPr="00D44B8C">
        <w:rPr>
          <w:rFonts w:ascii="Arial" w:hAnsi="Arial" w:cs="Arial"/>
          <w:b/>
          <w:sz w:val="22"/>
          <w:szCs w:val="22"/>
          <w:u w:val="single"/>
        </w:rPr>
        <w:t xml:space="preserve">        </w:t>
      </w:r>
    </w:p>
    <w:p w14:paraId="51BC37A2" w14:textId="77777777" w:rsidR="000377C6" w:rsidRPr="008D3A39" w:rsidRDefault="00DC05F8" w:rsidP="000377C6">
      <w:pPr>
        <w:spacing w:after="360"/>
        <w:rPr>
          <w:rFonts w:ascii="Arial" w:hAnsi="Arial" w:cs="Arial"/>
          <w:b/>
          <w:color w:val="104F75"/>
          <w:sz w:val="36"/>
          <w:u w:val="single"/>
        </w:rPr>
      </w:pPr>
      <w:r w:rsidRPr="007255EC">
        <w:rPr>
          <w:rFonts w:ascii="Arial" w:hAnsi="Arial" w:cs="Arial"/>
          <w:color w:val="000099"/>
        </w:rPr>
        <w:br w:type="page"/>
      </w:r>
      <w:r w:rsidR="00B458E7" w:rsidRPr="008D3A39">
        <w:rPr>
          <w:rFonts w:ascii="Arial" w:hAnsi="Arial" w:cs="Arial"/>
          <w:b/>
          <w:color w:val="104F75"/>
          <w:sz w:val="36"/>
        </w:rPr>
        <w:lastRenderedPageBreak/>
        <w:t>1.</w:t>
      </w:r>
      <w:r w:rsidR="00B458E7" w:rsidRPr="008D3A39">
        <w:rPr>
          <w:rFonts w:ascii="Arial" w:hAnsi="Arial" w:cs="Arial"/>
          <w:color w:val="104F75"/>
          <w:sz w:val="36"/>
        </w:rPr>
        <w:t xml:space="preserve">  </w:t>
      </w:r>
      <w:r w:rsidR="000377C6" w:rsidRPr="008D3A39">
        <w:rPr>
          <w:rFonts w:ascii="Arial" w:hAnsi="Arial" w:cs="Arial"/>
          <w:b/>
          <w:color w:val="104F75"/>
          <w:sz w:val="36"/>
          <w:u w:val="single"/>
        </w:rPr>
        <w:t>Introduction and General Information</w:t>
      </w:r>
    </w:p>
    <w:p w14:paraId="3CAF2522" w14:textId="77777777" w:rsidR="00CE414C" w:rsidRPr="00DB3A32" w:rsidRDefault="00CE414C" w:rsidP="00CE414C">
      <w:pPr>
        <w:pStyle w:val="Header"/>
        <w:pBdr>
          <w:top w:val="single" w:sz="4" w:space="1" w:color="auto"/>
          <w:left w:val="single" w:sz="4" w:space="4" w:color="auto"/>
          <w:bottom w:val="single" w:sz="4" w:space="1" w:color="auto"/>
          <w:right w:val="single" w:sz="4" w:space="4" w:color="auto"/>
        </w:pBdr>
        <w:tabs>
          <w:tab w:val="left" w:pos="0"/>
          <w:tab w:val="left" w:pos="1170"/>
        </w:tabs>
        <w:jc w:val="center"/>
        <w:rPr>
          <w:rFonts w:ascii="Arial" w:hAnsi="Arial" w:cs="Arial"/>
          <w:b/>
        </w:rPr>
      </w:pPr>
      <w:r w:rsidRPr="00DB3A32">
        <w:rPr>
          <w:rFonts w:ascii="Arial" w:hAnsi="Arial" w:cs="Arial"/>
          <w:b/>
          <w:u w:val="single"/>
        </w:rPr>
        <w:t>IMPORTANT NOTE RELATING TO TERMINOLOGY USED IN THIS DOCUMENT</w:t>
      </w:r>
    </w:p>
    <w:p w14:paraId="263056AE" w14:textId="77777777" w:rsidR="00CE414C" w:rsidRPr="00DB3A32" w:rsidRDefault="00CE414C" w:rsidP="00CE414C">
      <w:pPr>
        <w:pStyle w:val="Header"/>
        <w:pBdr>
          <w:top w:val="single" w:sz="4" w:space="1" w:color="auto"/>
          <w:left w:val="single" w:sz="4" w:space="4" w:color="auto"/>
          <w:bottom w:val="single" w:sz="4" w:space="1" w:color="auto"/>
          <w:right w:val="single" w:sz="4" w:space="4" w:color="auto"/>
        </w:pBdr>
        <w:tabs>
          <w:tab w:val="left" w:pos="0"/>
          <w:tab w:val="left" w:pos="1170"/>
        </w:tabs>
        <w:jc w:val="center"/>
        <w:rPr>
          <w:rFonts w:ascii="Arial" w:hAnsi="Arial" w:cs="Arial"/>
          <w:b/>
        </w:rPr>
      </w:pPr>
    </w:p>
    <w:p w14:paraId="277A1612" w14:textId="605B849A" w:rsidR="00CE414C" w:rsidRPr="00DB3A32" w:rsidRDefault="00CE414C" w:rsidP="00CE414C">
      <w:pPr>
        <w:pStyle w:val="Header"/>
        <w:pBdr>
          <w:top w:val="single" w:sz="4" w:space="1" w:color="auto"/>
          <w:left w:val="single" w:sz="4" w:space="4" w:color="auto"/>
          <w:bottom w:val="single" w:sz="4" w:space="1" w:color="auto"/>
          <w:right w:val="single" w:sz="4" w:space="4" w:color="auto"/>
        </w:pBdr>
        <w:tabs>
          <w:tab w:val="left" w:pos="0"/>
          <w:tab w:val="num" w:pos="522"/>
          <w:tab w:val="left" w:pos="1170"/>
        </w:tabs>
        <w:jc w:val="both"/>
        <w:rPr>
          <w:rFonts w:ascii="Arial" w:hAnsi="Arial" w:cs="Arial"/>
        </w:rPr>
      </w:pPr>
      <w:r w:rsidRPr="00DB3A32">
        <w:rPr>
          <w:rFonts w:ascii="Arial" w:hAnsi="Arial" w:cs="Arial"/>
        </w:rPr>
        <w:t>This procedure may be adopted and used by maintained schools, PRUs, Academies and/or other schools. Therefore, where the words</w:t>
      </w:r>
      <w:r w:rsidRPr="00DB3A32">
        <w:rPr>
          <w:rFonts w:ascii="Arial" w:hAnsi="Arial" w:cs="Arial"/>
          <w:b/>
        </w:rPr>
        <w:t xml:space="preserve"> ‘Headteacher’, ‘Governing </w:t>
      </w:r>
      <w:r w:rsidRPr="005B35F8">
        <w:rPr>
          <w:rFonts w:ascii="Arial" w:hAnsi="Arial" w:cs="Arial"/>
          <w:b/>
        </w:rPr>
        <w:t>Bo</w:t>
      </w:r>
      <w:r w:rsidR="00E931D3" w:rsidRPr="005B35F8">
        <w:rPr>
          <w:rFonts w:ascii="Arial" w:hAnsi="Arial" w:cs="Arial"/>
          <w:b/>
        </w:rPr>
        <w:t>ard</w:t>
      </w:r>
      <w:r w:rsidRPr="005B35F8">
        <w:rPr>
          <w:rFonts w:ascii="Arial" w:hAnsi="Arial" w:cs="Arial"/>
          <w:b/>
        </w:rPr>
        <w:t>’,</w:t>
      </w:r>
      <w:r w:rsidRPr="00DB3A32">
        <w:rPr>
          <w:rFonts w:ascii="Arial" w:hAnsi="Arial" w:cs="Arial"/>
          <w:b/>
        </w:rPr>
        <w:t xml:space="preserve"> ‘Governors’, ‘school’, ‘PRU Management Committee’ or PRU are used in this document</w:t>
      </w:r>
      <w:r w:rsidRPr="00DB3A32">
        <w:rPr>
          <w:rFonts w:ascii="Arial" w:hAnsi="Arial" w:cs="Arial"/>
        </w:rPr>
        <w:t xml:space="preserve">, </w:t>
      </w:r>
      <w:r w:rsidRPr="00DB3A32">
        <w:rPr>
          <w:rFonts w:ascii="Arial" w:hAnsi="Arial" w:cs="Arial"/>
          <w:b/>
        </w:rPr>
        <w:t>this</w:t>
      </w:r>
      <w:r w:rsidRPr="00DB3A32">
        <w:rPr>
          <w:rFonts w:ascii="Arial" w:hAnsi="Arial" w:cs="Arial"/>
        </w:rPr>
        <w:t xml:space="preserve"> </w:t>
      </w:r>
      <w:r w:rsidRPr="00DB3A32">
        <w:rPr>
          <w:rFonts w:ascii="Arial" w:hAnsi="Arial" w:cs="Arial"/>
          <w:b/>
        </w:rPr>
        <w:t xml:space="preserve">should also be interpreted (and can be adapted) to mean, or read, ‘Principal’, Chief Executive, Head of School, ‘Proprietor’, Members, Directors, Board of Trustees, Local Governing </w:t>
      </w:r>
      <w:r w:rsidR="00E931D3">
        <w:rPr>
          <w:rFonts w:ascii="Arial" w:hAnsi="Arial" w:cs="Arial"/>
          <w:b/>
        </w:rPr>
        <w:t>Body</w:t>
      </w:r>
      <w:r w:rsidRPr="00DB3A32">
        <w:rPr>
          <w:rFonts w:ascii="Arial" w:hAnsi="Arial" w:cs="Arial"/>
          <w:b/>
        </w:rPr>
        <w:t>, Governing Bo</w:t>
      </w:r>
      <w:r w:rsidR="00E931D3">
        <w:rPr>
          <w:rFonts w:ascii="Arial" w:hAnsi="Arial" w:cs="Arial"/>
          <w:b/>
        </w:rPr>
        <w:t>dy</w:t>
      </w:r>
      <w:r w:rsidRPr="00DB3A32">
        <w:rPr>
          <w:rFonts w:ascii="Arial" w:hAnsi="Arial" w:cs="Arial"/>
          <w:b/>
        </w:rPr>
        <w:t xml:space="preserve">, ‘Academy’ or ‘Academy Trust’ </w:t>
      </w:r>
      <w:r w:rsidRPr="00DB3A32">
        <w:rPr>
          <w:rFonts w:ascii="Arial" w:hAnsi="Arial" w:cs="Arial"/>
        </w:rPr>
        <w:t xml:space="preserve">etc., as relevant to type of school and structure in place. </w:t>
      </w:r>
    </w:p>
    <w:p w14:paraId="11AD879C" w14:textId="77777777" w:rsidR="000729BD" w:rsidRPr="008D3A39" w:rsidRDefault="0066135C" w:rsidP="00F57541">
      <w:pPr>
        <w:spacing w:after="360"/>
        <w:rPr>
          <w:rFonts w:ascii="Arial" w:hAnsi="Arial" w:cs="Arial"/>
          <w:b/>
          <w:color w:val="104F75"/>
          <w:sz w:val="32"/>
          <w:szCs w:val="32"/>
        </w:rPr>
      </w:pPr>
      <w:r>
        <w:rPr>
          <w:rFonts w:ascii="Arial" w:hAnsi="Arial" w:cs="Arial"/>
          <w:b/>
          <w:color w:val="104F75"/>
          <w:sz w:val="32"/>
          <w:szCs w:val="32"/>
        </w:rPr>
        <w:t>I</w:t>
      </w:r>
      <w:r w:rsidR="000729BD" w:rsidRPr="008D3A39">
        <w:rPr>
          <w:rFonts w:ascii="Arial" w:hAnsi="Arial" w:cs="Arial"/>
          <w:b/>
          <w:color w:val="104F75"/>
          <w:sz w:val="32"/>
          <w:szCs w:val="32"/>
        </w:rPr>
        <w:t>ntroduction</w:t>
      </w:r>
    </w:p>
    <w:p w14:paraId="493821B2" w14:textId="77777777" w:rsidR="000729BD" w:rsidRPr="002F562C" w:rsidRDefault="000729BD">
      <w:pPr>
        <w:jc w:val="both"/>
        <w:rPr>
          <w:rFonts w:ascii="Arial" w:hAnsi="Arial" w:cs="Arial"/>
          <w:strike/>
          <w:color w:val="FF0000"/>
          <w:lang w:eastAsia="en-GB"/>
        </w:rPr>
      </w:pPr>
      <w:r w:rsidRPr="008D3A39">
        <w:rPr>
          <w:rFonts w:ascii="Arial" w:hAnsi="Arial" w:cs="Arial"/>
        </w:rPr>
        <w:t xml:space="preserve">Revised appraisal arrangements </w:t>
      </w:r>
      <w:r w:rsidR="001E3592" w:rsidRPr="008D3A39">
        <w:rPr>
          <w:rFonts w:ascii="Arial" w:hAnsi="Arial" w:cs="Arial"/>
        </w:rPr>
        <w:t>were brought into effect</w:t>
      </w:r>
      <w:r w:rsidR="00DC05F8" w:rsidRPr="008D3A39">
        <w:rPr>
          <w:rFonts w:ascii="Arial" w:hAnsi="Arial" w:cs="Arial"/>
        </w:rPr>
        <w:t xml:space="preserve"> from</w:t>
      </w:r>
      <w:r w:rsidRPr="008D3A39">
        <w:rPr>
          <w:rFonts w:ascii="Arial" w:hAnsi="Arial" w:cs="Arial"/>
        </w:rPr>
        <w:t xml:space="preserve"> 1 September 2012.  They are set out in the Education (School Teachers’ Appraisal) (England) Regulations 2012 (the Appraisal Regulations)</w:t>
      </w:r>
      <w:r w:rsidR="00DC05F8" w:rsidRPr="008D3A39">
        <w:rPr>
          <w:rFonts w:ascii="Arial" w:hAnsi="Arial" w:cs="Arial"/>
        </w:rPr>
        <w:t>, as amended by the Education (School Teachers) (Qualifications and Appraisal) (Miscellaneous Amendments) (England) Regulations 2012</w:t>
      </w:r>
      <w:r w:rsidR="008F7DC7">
        <w:rPr>
          <w:rFonts w:ascii="Arial" w:hAnsi="Arial" w:cs="Arial"/>
        </w:rPr>
        <w:t xml:space="preserve">, </w:t>
      </w:r>
      <w:r w:rsidR="008F7DC7" w:rsidRPr="00D024FC">
        <w:rPr>
          <w:rFonts w:ascii="Arial" w:hAnsi="Arial" w:cs="Arial"/>
        </w:rPr>
        <w:t>as well as any subsequent amendments</w:t>
      </w:r>
      <w:r w:rsidR="00DC05F8" w:rsidRPr="008D3A39">
        <w:rPr>
          <w:rFonts w:ascii="Arial" w:hAnsi="Arial" w:cs="Arial"/>
        </w:rPr>
        <w:t>.  These</w:t>
      </w:r>
      <w:r w:rsidR="00CD6FD0" w:rsidRPr="008D3A39">
        <w:rPr>
          <w:rFonts w:ascii="Arial" w:hAnsi="Arial" w:cs="Arial"/>
        </w:rPr>
        <w:t xml:space="preserve"> </w:t>
      </w:r>
      <w:r w:rsidRPr="008D3A39">
        <w:rPr>
          <w:rFonts w:ascii="Arial" w:hAnsi="Arial" w:cs="Arial"/>
        </w:rPr>
        <w:t>replace</w:t>
      </w:r>
      <w:r w:rsidR="00CD6FD0" w:rsidRPr="008D3A39">
        <w:rPr>
          <w:rFonts w:ascii="Arial" w:hAnsi="Arial" w:cs="Arial"/>
        </w:rPr>
        <w:t>d</w:t>
      </w:r>
      <w:r w:rsidRPr="008D3A39">
        <w:rPr>
          <w:rFonts w:ascii="Arial" w:hAnsi="Arial" w:cs="Arial"/>
        </w:rPr>
        <w:t xml:space="preserve"> the Education (School Teacher Performance Management) (England) Regulations 2006 (the 2006 Regulations).  </w:t>
      </w:r>
    </w:p>
    <w:p w14:paraId="09718215" w14:textId="77777777" w:rsidR="000729BD" w:rsidRPr="008D3A39" w:rsidRDefault="000729BD">
      <w:pPr>
        <w:ind w:firstLine="720"/>
        <w:jc w:val="both"/>
        <w:rPr>
          <w:rFonts w:ascii="Arial" w:hAnsi="Arial" w:cs="Arial"/>
        </w:rPr>
      </w:pPr>
    </w:p>
    <w:p w14:paraId="62981FFE" w14:textId="4B3FD2B9" w:rsidR="000729BD" w:rsidRPr="00124AE5" w:rsidRDefault="000729BD" w:rsidP="00F80A6B">
      <w:pPr>
        <w:numPr>
          <w:ilvl w:val="12"/>
          <w:numId w:val="0"/>
        </w:numPr>
        <w:jc w:val="both"/>
        <w:rPr>
          <w:rFonts w:ascii="Arial" w:hAnsi="Arial" w:cs="Arial"/>
          <w:strike/>
          <w:color w:val="00B0F0"/>
        </w:rPr>
      </w:pPr>
      <w:r w:rsidRPr="008D3A39">
        <w:rPr>
          <w:rFonts w:ascii="Arial" w:hAnsi="Arial" w:cs="Arial"/>
        </w:rPr>
        <w:t>The Appraisal Regulations set out the principles that apply to teachers in all maintained schools</w:t>
      </w:r>
      <w:r w:rsidR="000C381E" w:rsidRPr="008D3A39">
        <w:rPr>
          <w:rFonts w:ascii="Arial" w:hAnsi="Arial" w:cs="Arial"/>
        </w:rPr>
        <w:t xml:space="preserve"> (including PRUs)</w:t>
      </w:r>
      <w:r w:rsidRPr="008D3A39">
        <w:rPr>
          <w:rFonts w:ascii="Arial" w:hAnsi="Arial" w:cs="Arial"/>
        </w:rPr>
        <w:t xml:space="preserve"> and </w:t>
      </w:r>
      <w:r w:rsidR="00582D55" w:rsidRPr="00E06946">
        <w:rPr>
          <w:rFonts w:ascii="Arial" w:hAnsi="Arial" w:cs="Arial"/>
        </w:rPr>
        <w:t>centrally employed</w:t>
      </w:r>
      <w:r w:rsidR="00ED61F0" w:rsidRPr="00E06946">
        <w:rPr>
          <w:rFonts w:ascii="Arial" w:hAnsi="Arial" w:cs="Arial"/>
        </w:rPr>
        <w:t>/</w:t>
      </w:r>
      <w:r w:rsidRPr="00E06946">
        <w:rPr>
          <w:rFonts w:ascii="Arial" w:hAnsi="Arial" w:cs="Arial"/>
        </w:rPr>
        <w:t xml:space="preserve">unattached teachers employed by a </w:t>
      </w:r>
      <w:r w:rsidR="000C381E" w:rsidRPr="00E06946">
        <w:rPr>
          <w:rFonts w:ascii="Arial" w:hAnsi="Arial" w:cs="Arial"/>
        </w:rPr>
        <w:t>L</w:t>
      </w:r>
      <w:r w:rsidRPr="00E06946">
        <w:rPr>
          <w:rFonts w:ascii="Arial" w:hAnsi="Arial" w:cs="Arial"/>
        </w:rPr>
        <w:t xml:space="preserve">ocal </w:t>
      </w:r>
      <w:r w:rsidR="000C381E" w:rsidRPr="00E06946">
        <w:rPr>
          <w:rFonts w:ascii="Arial" w:hAnsi="Arial" w:cs="Arial"/>
        </w:rPr>
        <w:t>A</w:t>
      </w:r>
      <w:r w:rsidRPr="00E06946">
        <w:rPr>
          <w:rFonts w:ascii="Arial" w:hAnsi="Arial" w:cs="Arial"/>
        </w:rPr>
        <w:t>uthority</w:t>
      </w:r>
      <w:r w:rsidR="006D7CCB" w:rsidRPr="00E06946">
        <w:rPr>
          <w:rFonts w:ascii="Arial" w:hAnsi="Arial" w:cs="Arial"/>
        </w:rPr>
        <w:t xml:space="preserve">.  The Regulations </w:t>
      </w:r>
      <w:r w:rsidR="006D7CCB" w:rsidRPr="004425DA">
        <w:rPr>
          <w:rFonts w:ascii="Arial" w:hAnsi="Arial" w:cs="Arial"/>
        </w:rPr>
        <w:t xml:space="preserve">apply to all such teachers, other than those on contracts of less than one term, </w:t>
      </w:r>
      <w:r w:rsidR="0027602E" w:rsidRPr="004425DA">
        <w:rPr>
          <w:rFonts w:ascii="Arial" w:hAnsi="Arial" w:cs="Arial"/>
        </w:rPr>
        <w:t>Early Career</w:t>
      </w:r>
      <w:r w:rsidR="006D7CCB" w:rsidRPr="004425DA">
        <w:rPr>
          <w:rFonts w:ascii="Arial" w:hAnsi="Arial" w:cs="Arial"/>
        </w:rPr>
        <w:t xml:space="preserve"> Teachers </w:t>
      </w:r>
      <w:r w:rsidR="006D7CCB" w:rsidRPr="00E06946">
        <w:rPr>
          <w:rFonts w:ascii="Arial" w:hAnsi="Arial" w:cs="Arial"/>
        </w:rPr>
        <w:t>in their induction period and teachers subject to capability procedure</w:t>
      </w:r>
      <w:r w:rsidR="004425DA">
        <w:rPr>
          <w:rFonts w:ascii="Arial" w:hAnsi="Arial" w:cs="Arial"/>
        </w:rPr>
        <w:t>s.</w:t>
      </w:r>
      <w:r w:rsidRPr="00124AE5">
        <w:rPr>
          <w:rFonts w:ascii="Arial" w:hAnsi="Arial" w:cs="Arial"/>
          <w:strike/>
          <w:color w:val="00B0F0"/>
        </w:rPr>
        <w:t xml:space="preserve"> </w:t>
      </w:r>
    </w:p>
    <w:p w14:paraId="01102E3E" w14:textId="77777777" w:rsidR="000729BD" w:rsidRPr="008D3A39" w:rsidRDefault="000729BD" w:rsidP="00F80A6B">
      <w:pPr>
        <w:numPr>
          <w:ilvl w:val="12"/>
          <w:numId w:val="0"/>
        </w:numPr>
        <w:jc w:val="both"/>
        <w:rPr>
          <w:rFonts w:ascii="Arial" w:hAnsi="Arial" w:cs="Arial"/>
        </w:rPr>
      </w:pPr>
    </w:p>
    <w:p w14:paraId="64CAA144" w14:textId="77777777" w:rsidR="00256F98" w:rsidRDefault="000729BD" w:rsidP="00F57541">
      <w:pPr>
        <w:numPr>
          <w:ilvl w:val="12"/>
          <w:numId w:val="0"/>
        </w:numPr>
        <w:jc w:val="both"/>
        <w:rPr>
          <w:rFonts w:ascii="Arial" w:hAnsi="Arial" w:cs="Arial"/>
        </w:rPr>
      </w:pPr>
      <w:r w:rsidRPr="008D3A39">
        <w:rPr>
          <w:rFonts w:ascii="Arial" w:hAnsi="Arial" w:cs="Arial"/>
        </w:rPr>
        <w:t>Schools</w:t>
      </w:r>
      <w:r w:rsidR="000C381E" w:rsidRPr="008D3A39">
        <w:rPr>
          <w:rFonts w:ascii="Arial" w:hAnsi="Arial" w:cs="Arial"/>
        </w:rPr>
        <w:t>, PRUs</w:t>
      </w:r>
      <w:r w:rsidRPr="008D3A39">
        <w:rPr>
          <w:rFonts w:ascii="Arial" w:hAnsi="Arial" w:cs="Arial"/>
        </w:rPr>
        <w:t xml:space="preserve"> and </w:t>
      </w:r>
      <w:r w:rsidR="000C381E" w:rsidRPr="008D3A39">
        <w:rPr>
          <w:rFonts w:ascii="Arial" w:hAnsi="Arial" w:cs="Arial"/>
        </w:rPr>
        <w:t>L</w:t>
      </w:r>
      <w:r w:rsidRPr="008D3A39">
        <w:rPr>
          <w:rFonts w:ascii="Arial" w:hAnsi="Arial" w:cs="Arial"/>
        </w:rPr>
        <w:t xml:space="preserve">ocal </w:t>
      </w:r>
      <w:r w:rsidR="000C381E" w:rsidRPr="008D3A39">
        <w:rPr>
          <w:rFonts w:ascii="Arial" w:hAnsi="Arial" w:cs="Arial"/>
        </w:rPr>
        <w:t>A</w:t>
      </w:r>
      <w:r w:rsidRPr="008D3A39">
        <w:rPr>
          <w:rFonts w:ascii="Arial" w:hAnsi="Arial" w:cs="Arial"/>
        </w:rPr>
        <w:t>uthorities must stay within the legal framework set out in the Appraisal Regulations and in other relevant legislation that affects all employers (for example</w:t>
      </w:r>
      <w:r w:rsidR="00090E29" w:rsidRPr="008D3A39">
        <w:rPr>
          <w:rFonts w:ascii="Arial" w:hAnsi="Arial" w:cs="Arial"/>
        </w:rPr>
        <w:t>,</w:t>
      </w:r>
      <w:r w:rsidRPr="008D3A39">
        <w:rPr>
          <w:rFonts w:ascii="Arial" w:hAnsi="Arial" w:cs="Arial"/>
        </w:rPr>
        <w:t xml:space="preserve"> legislation on equality, employment protection and data protection).</w:t>
      </w:r>
      <w:r w:rsidR="00F57541" w:rsidRPr="008D3A39">
        <w:rPr>
          <w:rFonts w:ascii="Arial" w:hAnsi="Arial" w:cs="Arial"/>
        </w:rPr>
        <w:t xml:space="preserve">  </w:t>
      </w:r>
      <w:r w:rsidRPr="008D3A39">
        <w:rPr>
          <w:rFonts w:ascii="Arial" w:hAnsi="Arial" w:cs="Arial"/>
        </w:rPr>
        <w:t>Schools</w:t>
      </w:r>
      <w:r w:rsidR="000C381E" w:rsidRPr="008D3A39">
        <w:rPr>
          <w:rFonts w:ascii="Arial" w:hAnsi="Arial" w:cs="Arial"/>
        </w:rPr>
        <w:t>, PRUs</w:t>
      </w:r>
      <w:r w:rsidRPr="008D3A39">
        <w:rPr>
          <w:rFonts w:ascii="Arial" w:hAnsi="Arial" w:cs="Arial"/>
        </w:rPr>
        <w:t xml:space="preserve"> and </w:t>
      </w:r>
      <w:r w:rsidR="000C381E" w:rsidRPr="008D3A39">
        <w:rPr>
          <w:rFonts w:ascii="Arial" w:hAnsi="Arial" w:cs="Arial"/>
        </w:rPr>
        <w:t>L</w:t>
      </w:r>
      <w:r w:rsidRPr="008D3A39">
        <w:rPr>
          <w:rFonts w:ascii="Arial" w:hAnsi="Arial" w:cs="Arial"/>
        </w:rPr>
        <w:t xml:space="preserve">ocal </w:t>
      </w:r>
      <w:r w:rsidR="000C381E" w:rsidRPr="008D3A39">
        <w:rPr>
          <w:rFonts w:ascii="Arial" w:hAnsi="Arial" w:cs="Arial"/>
        </w:rPr>
        <w:t>A</w:t>
      </w:r>
      <w:r w:rsidRPr="008D3A39">
        <w:rPr>
          <w:rFonts w:ascii="Arial" w:hAnsi="Arial" w:cs="Arial"/>
        </w:rPr>
        <w:t>uthorities must have an appraisal policy for teachers</w:t>
      </w:r>
      <w:r w:rsidR="003C72DC" w:rsidRPr="008D3A39">
        <w:rPr>
          <w:rFonts w:ascii="Arial" w:hAnsi="Arial" w:cs="Arial"/>
        </w:rPr>
        <w:t>.</w:t>
      </w:r>
      <w:r w:rsidRPr="008D3A39">
        <w:rPr>
          <w:rFonts w:ascii="Arial" w:hAnsi="Arial" w:cs="Arial"/>
        </w:rPr>
        <w:t xml:space="preserve">  </w:t>
      </w:r>
    </w:p>
    <w:p w14:paraId="4C999601" w14:textId="77777777" w:rsidR="008138F0" w:rsidRDefault="008138F0" w:rsidP="00F57541">
      <w:pPr>
        <w:numPr>
          <w:ilvl w:val="12"/>
          <w:numId w:val="0"/>
        </w:numPr>
        <w:jc w:val="both"/>
        <w:rPr>
          <w:rFonts w:ascii="Arial" w:hAnsi="Arial" w:cs="Arial"/>
        </w:rPr>
      </w:pPr>
    </w:p>
    <w:p w14:paraId="3B1C83AC" w14:textId="2B080EAA" w:rsidR="008138F0" w:rsidRPr="00DB3A32" w:rsidRDefault="008138F0" w:rsidP="008138F0">
      <w:pPr>
        <w:pStyle w:val="Header"/>
        <w:jc w:val="both"/>
        <w:rPr>
          <w:rFonts w:ascii="Arial" w:hAnsi="Arial" w:cs="Arial"/>
          <w:i/>
        </w:rPr>
      </w:pPr>
      <w:r w:rsidRPr="00DB3A32">
        <w:rPr>
          <w:rFonts w:ascii="Arial" w:hAnsi="Arial" w:cs="Arial"/>
        </w:rPr>
        <w:t xml:space="preserve">Academies and other types of </w:t>
      </w:r>
      <w:r w:rsidR="00582D55" w:rsidRPr="00DB3A32">
        <w:rPr>
          <w:rFonts w:ascii="Arial" w:hAnsi="Arial" w:cs="Arial"/>
        </w:rPr>
        <w:t>independent</w:t>
      </w:r>
      <w:r w:rsidRPr="00DB3A32">
        <w:rPr>
          <w:rFonts w:ascii="Arial" w:hAnsi="Arial" w:cs="Arial"/>
        </w:rPr>
        <w:t xml:space="preserve"> school </w:t>
      </w:r>
      <w:r w:rsidR="00AF0511" w:rsidRPr="00DB3A32">
        <w:rPr>
          <w:rFonts w:ascii="Arial" w:hAnsi="Arial" w:cs="Arial"/>
        </w:rPr>
        <w:t>may also choose to adapt and adopt this policy, as appropriate, for their own use</w:t>
      </w:r>
      <w:r w:rsidR="00FA358B" w:rsidRPr="00DB3A32">
        <w:rPr>
          <w:rFonts w:ascii="Arial" w:hAnsi="Arial" w:cs="Arial"/>
        </w:rPr>
        <w:t>,</w:t>
      </w:r>
      <w:r w:rsidR="00AF0511" w:rsidRPr="00DB3A32">
        <w:rPr>
          <w:rFonts w:ascii="Arial" w:hAnsi="Arial" w:cs="Arial"/>
        </w:rPr>
        <w:t xml:space="preserve"> but </w:t>
      </w:r>
      <w:r w:rsidRPr="00DB3A32">
        <w:rPr>
          <w:rFonts w:ascii="Arial" w:hAnsi="Arial" w:cs="Arial"/>
        </w:rPr>
        <w:t>should note that they are bound by any requirements set out in the Education (Independent School Standards) Regulations 2014, their Funding Agreements and Articles of Association.</w:t>
      </w:r>
    </w:p>
    <w:p w14:paraId="25F3316B" w14:textId="77777777" w:rsidR="00EF067D" w:rsidRPr="00C34CDC" w:rsidRDefault="00EF067D" w:rsidP="00F80A6B">
      <w:pPr>
        <w:jc w:val="both"/>
        <w:rPr>
          <w:rFonts w:ascii="Arial" w:hAnsi="Arial" w:cs="Arial"/>
        </w:rPr>
      </w:pPr>
    </w:p>
    <w:p w14:paraId="7DBBAD16" w14:textId="77777777" w:rsidR="00F57541" w:rsidRPr="00C34CDC" w:rsidRDefault="00256F98">
      <w:pPr>
        <w:tabs>
          <w:tab w:val="left" w:pos="7740"/>
        </w:tabs>
        <w:jc w:val="both"/>
        <w:rPr>
          <w:rFonts w:ascii="Arial" w:hAnsi="Arial" w:cs="Arial"/>
        </w:rPr>
      </w:pPr>
      <w:r w:rsidRPr="00C34CDC">
        <w:rPr>
          <w:rFonts w:ascii="Arial" w:hAnsi="Arial" w:cs="Arial"/>
        </w:rPr>
        <w:t xml:space="preserve">This ‘Teacher Appraisal Policy’ </w:t>
      </w:r>
      <w:r w:rsidR="00E715AD" w:rsidRPr="00C34CDC">
        <w:rPr>
          <w:rFonts w:ascii="Arial" w:hAnsi="Arial" w:cs="Arial"/>
        </w:rPr>
        <w:t>was originally</w:t>
      </w:r>
      <w:r w:rsidRPr="00C34CDC">
        <w:rPr>
          <w:rFonts w:ascii="Arial" w:hAnsi="Arial" w:cs="Arial"/>
        </w:rPr>
        <w:t xml:space="preserve"> based closely on the DfE model </w:t>
      </w:r>
      <w:r w:rsidR="00AC5274" w:rsidRPr="00C34CDC">
        <w:rPr>
          <w:rFonts w:ascii="Arial" w:hAnsi="Arial" w:cs="Arial"/>
        </w:rPr>
        <w:t>produced in May 2012 for use from 1</w:t>
      </w:r>
      <w:r w:rsidR="00AC5274" w:rsidRPr="00C34CDC">
        <w:rPr>
          <w:rFonts w:ascii="Arial" w:hAnsi="Arial" w:cs="Arial"/>
          <w:vertAlign w:val="superscript"/>
        </w:rPr>
        <w:t>st</w:t>
      </w:r>
      <w:r w:rsidR="00AC5274" w:rsidRPr="00C34CDC">
        <w:rPr>
          <w:rFonts w:ascii="Arial" w:hAnsi="Arial" w:cs="Arial"/>
        </w:rPr>
        <w:t xml:space="preserve"> September that year</w:t>
      </w:r>
      <w:r w:rsidR="00092EF9" w:rsidRPr="00C34CDC">
        <w:rPr>
          <w:rFonts w:ascii="Arial" w:hAnsi="Arial" w:cs="Arial"/>
        </w:rPr>
        <w:t xml:space="preserve"> and was </w:t>
      </w:r>
      <w:r w:rsidR="00AC5274" w:rsidRPr="00C34CDC">
        <w:rPr>
          <w:rFonts w:ascii="Arial" w:hAnsi="Arial" w:cs="Arial"/>
        </w:rPr>
        <w:t xml:space="preserve">adapted </w:t>
      </w:r>
      <w:r w:rsidRPr="00C34CDC">
        <w:rPr>
          <w:rFonts w:ascii="Arial" w:hAnsi="Arial" w:cs="Arial"/>
        </w:rPr>
        <w:t xml:space="preserve">to </w:t>
      </w:r>
      <w:r w:rsidR="00092EF9" w:rsidRPr="00C34CDC">
        <w:rPr>
          <w:rFonts w:ascii="Arial" w:hAnsi="Arial" w:cs="Arial"/>
        </w:rPr>
        <w:t>reflect local arrangements and the</w:t>
      </w:r>
      <w:r w:rsidRPr="00C34CDC">
        <w:rPr>
          <w:rFonts w:ascii="Arial" w:hAnsi="Arial" w:cs="Arial"/>
        </w:rPr>
        <w:t xml:space="preserve"> </w:t>
      </w:r>
      <w:r w:rsidR="009B5639" w:rsidRPr="00C34CDC">
        <w:rPr>
          <w:rFonts w:ascii="Arial" w:hAnsi="Arial" w:cs="Arial"/>
        </w:rPr>
        <w:t xml:space="preserve">specific </w:t>
      </w:r>
      <w:r w:rsidR="00092EF9" w:rsidRPr="00C34CDC">
        <w:rPr>
          <w:rFonts w:ascii="Arial" w:hAnsi="Arial" w:cs="Arial"/>
        </w:rPr>
        <w:t xml:space="preserve">requirements of the </w:t>
      </w:r>
      <w:r w:rsidR="00092EF9" w:rsidRPr="00C34CDC">
        <w:rPr>
          <w:rFonts w:ascii="Arial" w:hAnsi="Arial" w:cs="Arial"/>
          <w:i/>
        </w:rPr>
        <w:t xml:space="preserve">School/PRU. </w:t>
      </w:r>
      <w:r w:rsidR="00092EF9" w:rsidRPr="00C34CDC">
        <w:rPr>
          <w:rFonts w:ascii="Arial" w:hAnsi="Arial" w:cs="Arial"/>
        </w:rPr>
        <w:t xml:space="preserve">It </w:t>
      </w:r>
      <w:r w:rsidR="00902929" w:rsidRPr="00C34CDC">
        <w:rPr>
          <w:rFonts w:ascii="Arial" w:hAnsi="Arial" w:cs="Arial"/>
        </w:rPr>
        <w:t>has been updated further in subsequent years to include relevant changes to Schoo</w:t>
      </w:r>
      <w:r w:rsidR="00A425CD" w:rsidRPr="00C34CDC">
        <w:rPr>
          <w:rFonts w:ascii="Arial" w:hAnsi="Arial" w:cs="Arial"/>
        </w:rPr>
        <w:t xml:space="preserve">l Teachers’ Pay and Conditions </w:t>
      </w:r>
      <w:r w:rsidR="00902929" w:rsidRPr="00C34CDC">
        <w:rPr>
          <w:rFonts w:ascii="Arial" w:hAnsi="Arial" w:cs="Arial"/>
        </w:rPr>
        <w:t>and other arrangements, as well as local policy.</w:t>
      </w:r>
      <w:r w:rsidR="00092EF9" w:rsidRPr="00C34CDC">
        <w:rPr>
          <w:rFonts w:ascii="Arial" w:hAnsi="Arial" w:cs="Arial"/>
        </w:rPr>
        <w:t xml:space="preserve">  The </w:t>
      </w:r>
      <w:r w:rsidR="00902929" w:rsidRPr="00C34CDC">
        <w:rPr>
          <w:rFonts w:ascii="Arial" w:hAnsi="Arial" w:cs="Arial"/>
        </w:rPr>
        <w:t xml:space="preserve">Teacher Appraisal </w:t>
      </w:r>
      <w:r w:rsidR="004E767E" w:rsidRPr="00C34CDC">
        <w:rPr>
          <w:rFonts w:ascii="Arial" w:hAnsi="Arial" w:cs="Arial"/>
        </w:rPr>
        <w:t>P</w:t>
      </w:r>
      <w:r w:rsidR="00092EF9" w:rsidRPr="00C34CDC">
        <w:rPr>
          <w:rFonts w:ascii="Arial" w:hAnsi="Arial" w:cs="Arial"/>
        </w:rPr>
        <w:t xml:space="preserve">olicy should be read in conjunction with the </w:t>
      </w:r>
      <w:r w:rsidR="00092EF9" w:rsidRPr="00C34CDC">
        <w:rPr>
          <w:rFonts w:ascii="Arial" w:hAnsi="Arial" w:cs="Arial"/>
          <w:i/>
        </w:rPr>
        <w:t>School’s/PRU’s</w:t>
      </w:r>
      <w:r w:rsidR="00092EF9" w:rsidRPr="00C34CDC">
        <w:rPr>
          <w:rFonts w:ascii="Arial" w:hAnsi="Arial" w:cs="Arial"/>
        </w:rPr>
        <w:t xml:space="preserve"> Pay Policy. </w:t>
      </w:r>
    </w:p>
    <w:p w14:paraId="23EC0F51" w14:textId="77777777" w:rsidR="00BC3484" w:rsidRPr="008D3A39" w:rsidRDefault="00BC3484" w:rsidP="000F69F1">
      <w:pPr>
        <w:tabs>
          <w:tab w:val="left" w:pos="7740"/>
        </w:tabs>
        <w:jc w:val="both"/>
        <w:rPr>
          <w:rFonts w:ascii="Arial" w:hAnsi="Arial" w:cs="Arial"/>
        </w:rPr>
      </w:pPr>
    </w:p>
    <w:p w14:paraId="321466AD" w14:textId="524C34DC" w:rsidR="00792BE7" w:rsidRPr="008D3A39" w:rsidRDefault="00792BE7" w:rsidP="000F69F1">
      <w:pPr>
        <w:tabs>
          <w:tab w:val="left" w:pos="7740"/>
        </w:tabs>
        <w:jc w:val="both"/>
        <w:rPr>
          <w:rFonts w:ascii="Arial" w:hAnsi="Arial" w:cs="Arial"/>
        </w:rPr>
      </w:pPr>
      <w:r w:rsidRPr="008D3A39">
        <w:rPr>
          <w:rFonts w:ascii="Arial" w:hAnsi="Arial" w:cs="Arial"/>
        </w:rPr>
        <w:t xml:space="preserve">A separate policy sets out the formal capability procedure and reflects the ACAS Code of Practice on disciplinary and grievance procedures. Capability procedures apply only to teachers and </w:t>
      </w:r>
      <w:r w:rsidR="00545518">
        <w:rPr>
          <w:rFonts w:ascii="Arial" w:hAnsi="Arial" w:cs="Arial"/>
        </w:rPr>
        <w:t>Headteacher</w:t>
      </w:r>
      <w:r w:rsidRPr="008D3A39">
        <w:rPr>
          <w:rFonts w:ascii="Arial" w:hAnsi="Arial" w:cs="Arial"/>
        </w:rPr>
        <w:t>s about whose performance there are serious concerns that the appraisal process has been unable to address.</w:t>
      </w:r>
    </w:p>
    <w:p w14:paraId="53B3C2EE" w14:textId="77777777" w:rsidR="00792BE7" w:rsidRPr="008D3A39" w:rsidRDefault="00792BE7" w:rsidP="000F69F1">
      <w:pPr>
        <w:tabs>
          <w:tab w:val="left" w:pos="7740"/>
        </w:tabs>
        <w:jc w:val="both"/>
        <w:rPr>
          <w:rFonts w:ascii="Arial" w:hAnsi="Arial" w:cs="Arial"/>
        </w:rPr>
      </w:pPr>
    </w:p>
    <w:p w14:paraId="3249F443" w14:textId="77777777" w:rsidR="00A131A3" w:rsidRDefault="000F69F1" w:rsidP="000F69F1">
      <w:pPr>
        <w:tabs>
          <w:tab w:val="left" w:pos="7740"/>
        </w:tabs>
        <w:jc w:val="both"/>
        <w:rPr>
          <w:rFonts w:ascii="Arial" w:hAnsi="Arial" w:cs="Arial"/>
        </w:rPr>
      </w:pPr>
      <w:r w:rsidRPr="008D3A39">
        <w:rPr>
          <w:rFonts w:ascii="Arial" w:hAnsi="Arial" w:cs="Arial"/>
        </w:rPr>
        <w:t xml:space="preserve">In the Policy, note that </w:t>
      </w:r>
      <w:r w:rsidRPr="008D3A39">
        <w:rPr>
          <w:rFonts w:ascii="Arial" w:hAnsi="Arial" w:cs="Arial"/>
          <w:b/>
        </w:rPr>
        <w:t>text in bold</w:t>
      </w:r>
      <w:r w:rsidRPr="008D3A39">
        <w:rPr>
          <w:rFonts w:ascii="Arial" w:hAnsi="Arial" w:cs="Arial"/>
        </w:rPr>
        <w:t xml:space="preserve"> indicates statutory requirements in the Appraisal Regulations or the School Staffing Regulations</w:t>
      </w:r>
      <w:r w:rsidR="00D24CF9" w:rsidRPr="008D3A39">
        <w:rPr>
          <w:rFonts w:ascii="Arial" w:hAnsi="Arial" w:cs="Arial"/>
        </w:rPr>
        <w:t xml:space="preserve">. Text in </w:t>
      </w:r>
      <w:r w:rsidR="00D24CF9" w:rsidRPr="008D3A39">
        <w:rPr>
          <w:rFonts w:ascii="Arial" w:hAnsi="Arial" w:cs="Arial"/>
          <w:i/>
        </w:rPr>
        <w:t xml:space="preserve">italics </w:t>
      </w:r>
      <w:r w:rsidR="00D24CF9" w:rsidRPr="008D3A39">
        <w:rPr>
          <w:rFonts w:ascii="Arial" w:hAnsi="Arial" w:cs="Arial"/>
        </w:rPr>
        <w:t xml:space="preserve">requires amendment to reflect the </w:t>
      </w:r>
      <w:r w:rsidR="000C381E" w:rsidRPr="008D3A39">
        <w:rPr>
          <w:rFonts w:ascii="Arial" w:hAnsi="Arial" w:cs="Arial"/>
        </w:rPr>
        <w:t xml:space="preserve">particular </w:t>
      </w:r>
      <w:r w:rsidR="00D24CF9" w:rsidRPr="008D3A39">
        <w:rPr>
          <w:rFonts w:ascii="Arial" w:hAnsi="Arial" w:cs="Arial"/>
        </w:rPr>
        <w:t>circumstances</w:t>
      </w:r>
      <w:r w:rsidR="00240A5F" w:rsidRPr="008D3A39">
        <w:rPr>
          <w:rFonts w:ascii="Arial" w:hAnsi="Arial" w:cs="Arial"/>
        </w:rPr>
        <w:t xml:space="preserve"> </w:t>
      </w:r>
      <w:r w:rsidR="00D24CF9" w:rsidRPr="008D3A39">
        <w:rPr>
          <w:rFonts w:ascii="Arial" w:hAnsi="Arial" w:cs="Arial"/>
        </w:rPr>
        <w:t>or needs</w:t>
      </w:r>
      <w:r w:rsidRPr="008D3A39">
        <w:rPr>
          <w:rFonts w:ascii="Arial" w:hAnsi="Arial" w:cs="Arial"/>
        </w:rPr>
        <w:t>.</w:t>
      </w:r>
    </w:p>
    <w:p w14:paraId="5A2C72F9" w14:textId="77777777" w:rsidR="008F7DC7" w:rsidRPr="008D3A39" w:rsidRDefault="008F7DC7" w:rsidP="000F69F1">
      <w:pPr>
        <w:tabs>
          <w:tab w:val="left" w:pos="7740"/>
        </w:tabs>
        <w:jc w:val="both"/>
        <w:rPr>
          <w:rFonts w:ascii="Arial" w:hAnsi="Arial" w:cs="Arial"/>
        </w:rPr>
      </w:pPr>
    </w:p>
    <w:p w14:paraId="7643A2FB" w14:textId="77777777" w:rsidR="00A131A3" w:rsidRPr="008D3A39" w:rsidRDefault="00A131A3" w:rsidP="000F69F1">
      <w:pPr>
        <w:tabs>
          <w:tab w:val="left" w:pos="7740"/>
        </w:tabs>
        <w:jc w:val="both"/>
        <w:rPr>
          <w:rFonts w:ascii="Arial" w:hAnsi="Arial" w:cs="Arial"/>
        </w:rPr>
      </w:pPr>
      <w:r w:rsidRPr="008D3A39">
        <w:rPr>
          <w:rFonts w:ascii="Arial" w:hAnsi="Arial" w:cs="Arial"/>
          <w:i/>
        </w:rPr>
        <w:t>Where reference is made to ‘School’ this applies to ……………………… School</w:t>
      </w:r>
      <w:r w:rsidRPr="008D3A39">
        <w:rPr>
          <w:rFonts w:ascii="Arial" w:hAnsi="Arial" w:cs="Arial"/>
        </w:rPr>
        <w:t>.</w:t>
      </w:r>
    </w:p>
    <w:p w14:paraId="058B10AF" w14:textId="5EE04652" w:rsidR="0009740C" w:rsidRPr="00124AE5" w:rsidRDefault="006A1ED9" w:rsidP="00F46727">
      <w:pPr>
        <w:jc w:val="both"/>
        <w:rPr>
          <w:rFonts w:ascii="Arial" w:hAnsi="Arial" w:cs="Arial"/>
          <w:b/>
          <w:strike/>
          <w:color w:val="00B0F0"/>
          <w:sz w:val="32"/>
          <w:szCs w:val="32"/>
        </w:rPr>
      </w:pPr>
      <w:r w:rsidRPr="00124AE5">
        <w:rPr>
          <w:rFonts w:ascii="Arial" w:hAnsi="Arial" w:cs="Arial"/>
          <w:strike/>
          <w:color w:val="00B0F0"/>
        </w:rPr>
        <w:t xml:space="preserve">. </w:t>
      </w:r>
    </w:p>
    <w:p w14:paraId="603E15E1" w14:textId="77777777" w:rsidR="00FE6D0E" w:rsidRDefault="00FE6D0E">
      <w:pPr>
        <w:spacing w:before="240" w:after="240"/>
        <w:rPr>
          <w:rFonts w:ascii="Arial" w:hAnsi="Arial" w:cs="Arial"/>
          <w:b/>
          <w:color w:val="104F75"/>
          <w:sz w:val="32"/>
          <w:szCs w:val="32"/>
        </w:rPr>
      </w:pPr>
    </w:p>
    <w:p w14:paraId="430BB662" w14:textId="66F1AB1B" w:rsidR="000729BD" w:rsidRPr="009624B6" w:rsidRDefault="000729BD">
      <w:pPr>
        <w:spacing w:before="240" w:after="240"/>
        <w:rPr>
          <w:rFonts w:ascii="Arial" w:hAnsi="Arial" w:cs="Arial"/>
          <w:b/>
          <w:color w:val="104F75"/>
          <w:sz w:val="32"/>
          <w:szCs w:val="32"/>
        </w:rPr>
      </w:pPr>
      <w:r w:rsidRPr="00590E0B">
        <w:rPr>
          <w:rFonts w:ascii="Arial" w:hAnsi="Arial" w:cs="Arial"/>
          <w:b/>
          <w:color w:val="104F75"/>
          <w:sz w:val="32"/>
          <w:szCs w:val="32"/>
        </w:rPr>
        <w:t xml:space="preserve">Purpose </w:t>
      </w:r>
      <w:r w:rsidR="000377C6" w:rsidRPr="00590E0B">
        <w:rPr>
          <w:rFonts w:ascii="Arial" w:hAnsi="Arial" w:cs="Arial"/>
          <w:b/>
          <w:color w:val="104F75"/>
          <w:sz w:val="32"/>
          <w:szCs w:val="32"/>
        </w:rPr>
        <w:t>of the Policy</w:t>
      </w:r>
    </w:p>
    <w:p w14:paraId="336098E8" w14:textId="31FAFD82" w:rsidR="003C72DC" w:rsidRPr="008D3A39" w:rsidRDefault="000729BD">
      <w:pPr>
        <w:jc w:val="both"/>
        <w:rPr>
          <w:rFonts w:ascii="Arial" w:hAnsi="Arial" w:cs="Arial"/>
        </w:rPr>
      </w:pPr>
      <w:r w:rsidRPr="008D3A39">
        <w:rPr>
          <w:rFonts w:ascii="Arial" w:hAnsi="Arial" w:cs="Arial"/>
        </w:rPr>
        <w:t xml:space="preserve">This policy sets out the framework for a clear and consistent assessment of the overall performance of teachers, including the headteacher, and for supporting their development within the context of the </w:t>
      </w:r>
      <w:r w:rsidR="0009740C" w:rsidRPr="008D3A39">
        <w:rPr>
          <w:rFonts w:ascii="Arial" w:hAnsi="Arial" w:cs="Arial"/>
          <w:i/>
        </w:rPr>
        <w:t>School’s/PRU’s</w:t>
      </w:r>
      <w:r w:rsidRPr="008D3A39">
        <w:rPr>
          <w:rFonts w:ascii="Arial" w:hAnsi="Arial" w:cs="Arial"/>
        </w:rPr>
        <w:t xml:space="preserve"> plan for improving educational provision and performance, and the standards expected of teachers</w:t>
      </w:r>
      <w:r w:rsidR="0009740C" w:rsidRPr="008D3A39">
        <w:rPr>
          <w:rFonts w:ascii="Arial" w:hAnsi="Arial" w:cs="Arial"/>
        </w:rPr>
        <w:t>.</w:t>
      </w:r>
    </w:p>
    <w:p w14:paraId="1BD6C4D0" w14:textId="77777777" w:rsidR="000729BD" w:rsidRPr="008D3A39" w:rsidRDefault="000729BD" w:rsidP="008D3A39">
      <w:pPr>
        <w:spacing w:before="240" w:after="240"/>
        <w:rPr>
          <w:rFonts w:ascii="Arial" w:hAnsi="Arial" w:cs="Arial"/>
          <w:b/>
          <w:color w:val="104F75"/>
          <w:sz w:val="32"/>
          <w:szCs w:val="32"/>
        </w:rPr>
      </w:pPr>
      <w:r w:rsidRPr="00DF23BA">
        <w:rPr>
          <w:rFonts w:ascii="Arial" w:hAnsi="Arial" w:cs="Arial"/>
          <w:b/>
          <w:color w:val="104F75"/>
          <w:sz w:val="32"/>
          <w:szCs w:val="32"/>
        </w:rPr>
        <w:t xml:space="preserve">Application of the </w:t>
      </w:r>
      <w:r w:rsidR="000377C6" w:rsidRPr="00DF23BA">
        <w:rPr>
          <w:rFonts w:ascii="Arial" w:hAnsi="Arial" w:cs="Arial"/>
          <w:b/>
          <w:color w:val="104F75"/>
          <w:sz w:val="32"/>
          <w:szCs w:val="32"/>
        </w:rPr>
        <w:t>P</w:t>
      </w:r>
      <w:r w:rsidRPr="00DF23BA">
        <w:rPr>
          <w:rFonts w:ascii="Arial" w:hAnsi="Arial" w:cs="Arial"/>
          <w:b/>
          <w:color w:val="104F75"/>
          <w:sz w:val="32"/>
          <w:szCs w:val="32"/>
        </w:rPr>
        <w:t xml:space="preserve">olicy </w:t>
      </w:r>
    </w:p>
    <w:p w14:paraId="194932CF" w14:textId="6915C952" w:rsidR="000729BD" w:rsidRPr="004425DA" w:rsidRDefault="003C72DC">
      <w:pPr>
        <w:jc w:val="both"/>
        <w:rPr>
          <w:rFonts w:ascii="Arial" w:hAnsi="Arial" w:cs="Arial"/>
          <w:b/>
        </w:rPr>
      </w:pPr>
      <w:r w:rsidRPr="008D3A39">
        <w:rPr>
          <w:rFonts w:ascii="Arial" w:hAnsi="Arial" w:cs="Arial"/>
          <w:b/>
        </w:rPr>
        <w:t>This ‘Teacher Appraisal Policy’</w:t>
      </w:r>
      <w:r w:rsidR="000729BD" w:rsidRPr="008D3A39">
        <w:rPr>
          <w:rFonts w:ascii="Arial" w:hAnsi="Arial" w:cs="Arial"/>
          <w:b/>
        </w:rPr>
        <w:t xml:space="preserve"> applies to the </w:t>
      </w:r>
      <w:r w:rsidR="000C381E" w:rsidRPr="008D3A39">
        <w:rPr>
          <w:rFonts w:ascii="Arial" w:hAnsi="Arial" w:cs="Arial"/>
          <w:b/>
        </w:rPr>
        <w:t>H</w:t>
      </w:r>
      <w:r w:rsidR="000729BD" w:rsidRPr="008D3A39">
        <w:rPr>
          <w:rFonts w:ascii="Arial" w:hAnsi="Arial" w:cs="Arial"/>
          <w:b/>
        </w:rPr>
        <w:t xml:space="preserve">eadteacher and to all teachers employed by the </w:t>
      </w:r>
      <w:r w:rsidR="0009740C" w:rsidRPr="008D3A39">
        <w:rPr>
          <w:rFonts w:ascii="Arial" w:hAnsi="Arial" w:cs="Arial"/>
          <w:b/>
          <w:i/>
        </w:rPr>
        <w:t>School/PRU</w:t>
      </w:r>
      <w:r w:rsidR="000729BD" w:rsidRPr="008D3A39">
        <w:rPr>
          <w:rFonts w:ascii="Arial" w:hAnsi="Arial" w:cs="Arial"/>
          <w:b/>
          <w:i/>
        </w:rPr>
        <w:t>,</w:t>
      </w:r>
      <w:r w:rsidR="000729BD" w:rsidRPr="008D3A39">
        <w:rPr>
          <w:rFonts w:ascii="Arial" w:hAnsi="Arial" w:cs="Arial"/>
          <w:b/>
        </w:rPr>
        <w:t xml:space="preserve"> except those on contracts of less than one term, those undergoing induction (</w:t>
      </w:r>
      <w:proofErr w:type="spellStart"/>
      <w:r w:rsidR="000729BD" w:rsidRPr="004425DA">
        <w:rPr>
          <w:rFonts w:ascii="Arial" w:hAnsi="Arial" w:cs="Arial"/>
          <w:b/>
        </w:rPr>
        <w:t>ie</w:t>
      </w:r>
      <w:proofErr w:type="spellEnd"/>
      <w:r w:rsidR="000729BD" w:rsidRPr="004425DA">
        <w:rPr>
          <w:rFonts w:ascii="Arial" w:hAnsi="Arial" w:cs="Arial"/>
          <w:b/>
        </w:rPr>
        <w:t xml:space="preserve"> </w:t>
      </w:r>
      <w:r w:rsidR="00E931D3" w:rsidRPr="004425DA">
        <w:rPr>
          <w:rFonts w:ascii="Arial" w:hAnsi="Arial" w:cs="Arial"/>
          <w:b/>
        </w:rPr>
        <w:t>EC</w:t>
      </w:r>
      <w:r w:rsidR="000729BD" w:rsidRPr="004425DA">
        <w:rPr>
          <w:rFonts w:ascii="Arial" w:hAnsi="Arial" w:cs="Arial"/>
          <w:b/>
        </w:rPr>
        <w:t>Ts)</w:t>
      </w:r>
      <w:r w:rsidR="000729BD" w:rsidRPr="004425DA">
        <w:rPr>
          <w:rFonts w:ascii="Arial" w:hAnsi="Arial" w:cs="Arial"/>
          <w:b/>
          <w:i/>
        </w:rPr>
        <w:t xml:space="preserve"> </w:t>
      </w:r>
      <w:r w:rsidR="000729BD" w:rsidRPr="004425DA">
        <w:rPr>
          <w:rFonts w:ascii="Arial" w:hAnsi="Arial" w:cs="Arial"/>
          <w:b/>
        </w:rPr>
        <w:t xml:space="preserve">and those who are subject to </w:t>
      </w:r>
      <w:r w:rsidRPr="004425DA">
        <w:rPr>
          <w:rFonts w:ascii="Arial" w:hAnsi="Arial" w:cs="Arial"/>
          <w:b/>
        </w:rPr>
        <w:t>the formal ‘Teacher Capability (Performance) Policy’ or capability procedures on the grounds of ill-health.</w:t>
      </w:r>
    </w:p>
    <w:p w14:paraId="282F0179" w14:textId="6DFF7655" w:rsidR="000729BD" w:rsidRPr="004425DA" w:rsidRDefault="000729BD">
      <w:pPr>
        <w:jc w:val="both"/>
        <w:rPr>
          <w:rFonts w:ascii="Arial" w:hAnsi="Arial" w:cs="Arial"/>
        </w:rPr>
      </w:pPr>
      <w:r w:rsidRPr="004425DA">
        <w:rPr>
          <w:rFonts w:ascii="Arial" w:hAnsi="Arial" w:cs="Arial"/>
        </w:rPr>
        <w:t xml:space="preserve"> </w:t>
      </w:r>
    </w:p>
    <w:p w14:paraId="1D3EBFF9" w14:textId="48DA483B" w:rsidR="00FE6D0E" w:rsidRPr="004425DA" w:rsidRDefault="0027602E" w:rsidP="00FE6D0E">
      <w:pPr>
        <w:jc w:val="both"/>
        <w:rPr>
          <w:rFonts w:ascii="Arial" w:hAnsi="Arial" w:cs="Arial"/>
          <w:i/>
        </w:rPr>
      </w:pPr>
      <w:r w:rsidRPr="004425DA">
        <w:rPr>
          <w:rFonts w:ascii="Arial" w:hAnsi="Arial" w:cs="Arial"/>
        </w:rPr>
        <w:t xml:space="preserve">The governors are mindful that </w:t>
      </w:r>
      <w:r w:rsidR="0003084F" w:rsidRPr="004425DA">
        <w:rPr>
          <w:rFonts w:ascii="Arial" w:hAnsi="Arial" w:cs="Arial"/>
        </w:rPr>
        <w:t xml:space="preserve">this </w:t>
      </w:r>
      <w:r w:rsidRPr="004425DA">
        <w:rPr>
          <w:rFonts w:ascii="Arial" w:hAnsi="Arial" w:cs="Arial"/>
        </w:rPr>
        <w:t>policy should always be applied in a way th</w:t>
      </w:r>
      <w:r w:rsidR="0003084F" w:rsidRPr="004425DA">
        <w:rPr>
          <w:rFonts w:ascii="Arial" w:hAnsi="Arial" w:cs="Arial"/>
        </w:rPr>
        <w:t>at</w:t>
      </w:r>
      <w:r w:rsidRPr="004425DA">
        <w:rPr>
          <w:rFonts w:ascii="Arial" w:hAnsi="Arial" w:cs="Arial"/>
        </w:rPr>
        <w:t xml:space="preserve"> is robust whilst minimising </w:t>
      </w:r>
      <w:r w:rsidR="00523CCE" w:rsidRPr="004425DA">
        <w:rPr>
          <w:rFonts w:ascii="Arial" w:hAnsi="Arial" w:cs="Arial"/>
        </w:rPr>
        <w:t>t</w:t>
      </w:r>
      <w:r w:rsidRPr="004425DA">
        <w:rPr>
          <w:rFonts w:ascii="Arial" w:hAnsi="Arial" w:cs="Arial"/>
        </w:rPr>
        <w:t>he impact on workload for teachers, line managers, school leaders and governing boards.</w:t>
      </w:r>
    </w:p>
    <w:p w14:paraId="33F2068A" w14:textId="77777777" w:rsidR="00FE6D0E" w:rsidRDefault="00FE6D0E" w:rsidP="000377C6">
      <w:pPr>
        <w:jc w:val="both"/>
        <w:outlineLvl w:val="0"/>
        <w:rPr>
          <w:rFonts w:ascii="Arial" w:hAnsi="Arial" w:cs="Arial"/>
          <w:b/>
          <w:color w:val="104F75"/>
          <w:sz w:val="36"/>
        </w:rPr>
      </w:pPr>
    </w:p>
    <w:p w14:paraId="2E58435E" w14:textId="0B576CB5" w:rsidR="000729BD" w:rsidRPr="008D3A39" w:rsidRDefault="00B458E7" w:rsidP="000377C6">
      <w:pPr>
        <w:jc w:val="both"/>
        <w:outlineLvl w:val="0"/>
        <w:rPr>
          <w:rFonts w:ascii="Arial" w:hAnsi="Arial" w:cs="Arial"/>
          <w:b/>
          <w:u w:val="single"/>
        </w:rPr>
      </w:pPr>
      <w:r w:rsidRPr="008D3A39">
        <w:rPr>
          <w:rFonts w:ascii="Arial" w:hAnsi="Arial" w:cs="Arial"/>
          <w:b/>
          <w:color w:val="104F75"/>
          <w:sz w:val="36"/>
        </w:rPr>
        <w:t xml:space="preserve">2.  </w:t>
      </w:r>
      <w:r w:rsidR="00C90DDF" w:rsidRPr="008D3A39">
        <w:rPr>
          <w:rFonts w:ascii="Arial" w:hAnsi="Arial" w:cs="Arial"/>
          <w:b/>
          <w:color w:val="104F75"/>
          <w:sz w:val="36"/>
          <w:u w:val="single"/>
        </w:rPr>
        <w:t xml:space="preserve">Teacher </w:t>
      </w:r>
      <w:r w:rsidR="000729BD" w:rsidRPr="008D3A39">
        <w:rPr>
          <w:rFonts w:ascii="Arial" w:hAnsi="Arial" w:cs="Arial"/>
          <w:b/>
          <w:color w:val="104F75"/>
          <w:sz w:val="36"/>
          <w:u w:val="single"/>
        </w:rPr>
        <w:t xml:space="preserve">Appraisal </w:t>
      </w:r>
      <w:r w:rsidR="00C90DDF" w:rsidRPr="008D3A39">
        <w:rPr>
          <w:rFonts w:ascii="Arial" w:hAnsi="Arial" w:cs="Arial"/>
          <w:b/>
          <w:color w:val="104F75"/>
          <w:sz w:val="36"/>
          <w:u w:val="single"/>
        </w:rPr>
        <w:t>P</w:t>
      </w:r>
      <w:r w:rsidR="00306021" w:rsidRPr="008D3A39">
        <w:rPr>
          <w:rFonts w:ascii="Arial" w:hAnsi="Arial" w:cs="Arial"/>
          <w:b/>
          <w:color w:val="104F75"/>
          <w:sz w:val="36"/>
          <w:u w:val="single"/>
        </w:rPr>
        <w:t>olicy</w:t>
      </w:r>
    </w:p>
    <w:p w14:paraId="0B1D40C6" w14:textId="77777777" w:rsidR="000729BD" w:rsidRPr="008D3A39" w:rsidRDefault="000729BD">
      <w:pPr>
        <w:outlineLvl w:val="0"/>
        <w:rPr>
          <w:rFonts w:ascii="Arial" w:hAnsi="Arial" w:cs="Arial"/>
          <w:b/>
          <w:u w:val="single"/>
        </w:rPr>
      </w:pPr>
    </w:p>
    <w:p w14:paraId="7C4A9450" w14:textId="5070B19F" w:rsidR="000729BD" w:rsidRDefault="000729BD">
      <w:pPr>
        <w:jc w:val="both"/>
        <w:outlineLvl w:val="0"/>
        <w:rPr>
          <w:rFonts w:ascii="Arial" w:hAnsi="Arial" w:cs="Arial"/>
        </w:rPr>
      </w:pPr>
      <w:r w:rsidRPr="008D3A39">
        <w:rPr>
          <w:rFonts w:ascii="Arial" w:hAnsi="Arial" w:cs="Arial"/>
        </w:rPr>
        <w:t xml:space="preserve">Appraisal </w:t>
      </w:r>
      <w:r w:rsidR="00040386" w:rsidRPr="008D3A39">
        <w:rPr>
          <w:rFonts w:ascii="Arial" w:hAnsi="Arial" w:cs="Arial"/>
        </w:rPr>
        <w:t xml:space="preserve">within </w:t>
      </w:r>
      <w:r w:rsidR="00BF7F0C">
        <w:rPr>
          <w:rFonts w:ascii="Arial" w:hAnsi="Arial" w:cs="Arial"/>
        </w:rPr>
        <w:t xml:space="preserve">the </w:t>
      </w:r>
      <w:r w:rsidR="009067A0" w:rsidRPr="008D3A39">
        <w:rPr>
          <w:rFonts w:ascii="Arial" w:hAnsi="Arial" w:cs="Arial"/>
          <w:i/>
        </w:rPr>
        <w:t>School/PRU</w:t>
      </w:r>
      <w:r w:rsidRPr="008D3A39">
        <w:rPr>
          <w:rFonts w:ascii="Arial" w:hAnsi="Arial" w:cs="Arial"/>
        </w:rPr>
        <w:t xml:space="preserve"> will be a supportive and developmental process designed to ensure that all teachers have the skills and support they need to carry out their role effectively.  It will help to ensure that teachers are able to continue to improve their professional practice and to develop as teachers.</w:t>
      </w:r>
    </w:p>
    <w:p w14:paraId="0E5B07DE" w14:textId="554980BA" w:rsidR="00E931D3" w:rsidRDefault="00E931D3">
      <w:pPr>
        <w:jc w:val="both"/>
        <w:outlineLvl w:val="0"/>
        <w:rPr>
          <w:rFonts w:ascii="Arial" w:hAnsi="Arial" w:cs="Arial"/>
        </w:rPr>
      </w:pPr>
    </w:p>
    <w:p w14:paraId="5428BD98" w14:textId="77777777" w:rsidR="000729BD" w:rsidRPr="008D3A39" w:rsidRDefault="000729BD" w:rsidP="008D3A39">
      <w:pPr>
        <w:spacing w:before="240" w:after="240"/>
        <w:jc w:val="both"/>
        <w:outlineLvl w:val="0"/>
        <w:rPr>
          <w:rFonts w:ascii="Arial" w:hAnsi="Arial" w:cs="Arial"/>
          <w:b/>
        </w:rPr>
      </w:pPr>
      <w:r w:rsidRPr="00DF23BA">
        <w:rPr>
          <w:rFonts w:ascii="Arial" w:hAnsi="Arial" w:cs="Arial"/>
          <w:b/>
          <w:color w:val="104F75"/>
          <w:sz w:val="32"/>
          <w:szCs w:val="32"/>
        </w:rPr>
        <w:t xml:space="preserve">The </w:t>
      </w:r>
      <w:r w:rsidR="00B92463" w:rsidRPr="00590E0B">
        <w:rPr>
          <w:rFonts w:ascii="Arial" w:hAnsi="Arial" w:cs="Arial"/>
          <w:b/>
          <w:color w:val="104F75"/>
          <w:sz w:val="32"/>
          <w:szCs w:val="32"/>
        </w:rPr>
        <w:t>A</w:t>
      </w:r>
      <w:r w:rsidRPr="009624B6">
        <w:rPr>
          <w:rFonts w:ascii="Arial" w:hAnsi="Arial" w:cs="Arial"/>
          <w:b/>
          <w:color w:val="104F75"/>
          <w:sz w:val="32"/>
          <w:szCs w:val="32"/>
        </w:rPr>
        <w:t xml:space="preserve">ppraisal </w:t>
      </w:r>
      <w:r w:rsidR="00B92463" w:rsidRPr="009624B6">
        <w:rPr>
          <w:rFonts w:ascii="Arial" w:hAnsi="Arial" w:cs="Arial"/>
          <w:b/>
          <w:color w:val="104F75"/>
          <w:sz w:val="32"/>
          <w:szCs w:val="32"/>
        </w:rPr>
        <w:t>P</w:t>
      </w:r>
      <w:r w:rsidRPr="009624B6">
        <w:rPr>
          <w:rFonts w:ascii="Arial" w:hAnsi="Arial" w:cs="Arial"/>
          <w:b/>
          <w:color w:val="104F75"/>
          <w:sz w:val="32"/>
          <w:szCs w:val="32"/>
        </w:rPr>
        <w:t xml:space="preserve">eriod </w:t>
      </w:r>
    </w:p>
    <w:p w14:paraId="39FE45DD" w14:textId="77777777" w:rsidR="000729BD" w:rsidRPr="008D3A39" w:rsidRDefault="000729BD">
      <w:pPr>
        <w:jc w:val="both"/>
        <w:rPr>
          <w:rFonts w:ascii="Arial" w:hAnsi="Arial" w:cs="Arial"/>
          <w:i/>
        </w:rPr>
      </w:pPr>
      <w:r w:rsidRPr="008D3A39">
        <w:rPr>
          <w:rFonts w:ascii="Arial" w:hAnsi="Arial" w:cs="Arial"/>
          <w:b/>
        </w:rPr>
        <w:t xml:space="preserve">The appraisal period will run for twelve months </w:t>
      </w:r>
      <w:r w:rsidRPr="008D3A39">
        <w:rPr>
          <w:rFonts w:ascii="Arial" w:hAnsi="Arial" w:cs="Arial"/>
          <w:i/>
        </w:rPr>
        <w:t xml:space="preserve">from </w:t>
      </w:r>
      <w:r w:rsidR="00AE10D7" w:rsidRPr="008D3A39">
        <w:rPr>
          <w:rFonts w:ascii="Arial" w:hAnsi="Arial" w:cs="Arial"/>
          <w:i/>
        </w:rPr>
        <w:t>1</w:t>
      </w:r>
      <w:r w:rsidR="00AE10D7" w:rsidRPr="008D3A39">
        <w:rPr>
          <w:rFonts w:ascii="Arial" w:hAnsi="Arial" w:cs="Arial"/>
          <w:i/>
          <w:vertAlign w:val="superscript"/>
        </w:rPr>
        <w:t>st</w:t>
      </w:r>
      <w:r w:rsidR="00AE10D7" w:rsidRPr="008D3A39">
        <w:rPr>
          <w:rFonts w:ascii="Arial" w:hAnsi="Arial" w:cs="Arial"/>
          <w:i/>
        </w:rPr>
        <w:t xml:space="preserve"> November </w:t>
      </w:r>
      <w:r w:rsidRPr="008D3A39">
        <w:rPr>
          <w:rFonts w:ascii="Arial" w:hAnsi="Arial" w:cs="Arial"/>
          <w:i/>
        </w:rPr>
        <w:t xml:space="preserve">to </w:t>
      </w:r>
      <w:r w:rsidR="00AE10D7" w:rsidRPr="008D3A39">
        <w:rPr>
          <w:rFonts w:ascii="Arial" w:hAnsi="Arial" w:cs="Arial"/>
          <w:i/>
        </w:rPr>
        <w:t>31</w:t>
      </w:r>
      <w:r w:rsidR="00AE10D7" w:rsidRPr="008D3A39">
        <w:rPr>
          <w:rFonts w:ascii="Arial" w:hAnsi="Arial" w:cs="Arial"/>
          <w:i/>
          <w:vertAlign w:val="superscript"/>
        </w:rPr>
        <w:t>st</w:t>
      </w:r>
      <w:r w:rsidR="00AE10D7" w:rsidRPr="008D3A39">
        <w:rPr>
          <w:rFonts w:ascii="Arial" w:hAnsi="Arial" w:cs="Arial"/>
          <w:i/>
        </w:rPr>
        <w:t xml:space="preserve"> October</w:t>
      </w:r>
      <w:r w:rsidR="00F1131F" w:rsidRPr="008D3A39">
        <w:rPr>
          <w:rFonts w:ascii="Arial" w:hAnsi="Arial" w:cs="Arial"/>
          <w:i/>
        </w:rPr>
        <w:t xml:space="preserve"> (or state </w:t>
      </w:r>
      <w:r w:rsidR="00925FBC" w:rsidRPr="008D3A39">
        <w:rPr>
          <w:rFonts w:ascii="Arial" w:hAnsi="Arial" w:cs="Arial"/>
          <w:i/>
        </w:rPr>
        <w:t xml:space="preserve">alternative </w:t>
      </w:r>
      <w:r w:rsidR="00F1131F" w:rsidRPr="008D3A39">
        <w:rPr>
          <w:rFonts w:ascii="Arial" w:hAnsi="Arial" w:cs="Arial"/>
          <w:i/>
        </w:rPr>
        <w:t>period)</w:t>
      </w:r>
      <w:r w:rsidR="00AE10D7" w:rsidRPr="008D3A39">
        <w:rPr>
          <w:rFonts w:ascii="Arial" w:hAnsi="Arial" w:cs="Arial"/>
          <w:i/>
        </w:rPr>
        <w:t>.</w:t>
      </w:r>
      <w:r w:rsidRPr="008D3A39">
        <w:rPr>
          <w:rFonts w:ascii="Arial" w:hAnsi="Arial" w:cs="Arial"/>
          <w:i/>
        </w:rPr>
        <w:t xml:space="preserve">  </w:t>
      </w:r>
    </w:p>
    <w:p w14:paraId="6ACAFA5C" w14:textId="77777777" w:rsidR="000729BD" w:rsidRPr="008D3A39" w:rsidRDefault="000729BD">
      <w:pPr>
        <w:jc w:val="both"/>
        <w:rPr>
          <w:rFonts w:ascii="Arial" w:hAnsi="Arial" w:cs="Arial"/>
        </w:rPr>
      </w:pPr>
    </w:p>
    <w:p w14:paraId="07F39BC7" w14:textId="7B70F580" w:rsidR="000729BD" w:rsidRPr="004425DA" w:rsidRDefault="000729BD">
      <w:pPr>
        <w:jc w:val="both"/>
        <w:rPr>
          <w:rFonts w:ascii="Arial" w:hAnsi="Arial" w:cs="Arial"/>
          <w:b/>
        </w:rPr>
      </w:pPr>
      <w:r w:rsidRPr="008D3A39">
        <w:rPr>
          <w:rFonts w:ascii="Arial" w:hAnsi="Arial" w:cs="Arial"/>
        </w:rPr>
        <w:t xml:space="preserve">Teachers who are employed on a fixed term contract of less than one year will have their performance managed in accordance with the principles underpinning this policy. </w:t>
      </w:r>
      <w:r w:rsidRPr="008D3A39">
        <w:rPr>
          <w:rFonts w:ascii="Arial" w:hAnsi="Arial" w:cs="Arial"/>
          <w:b/>
        </w:rPr>
        <w:t>The length of the period will be determined by the duration of their contract</w:t>
      </w:r>
      <w:r w:rsidR="0027602E">
        <w:rPr>
          <w:rFonts w:ascii="Arial" w:hAnsi="Arial" w:cs="Arial"/>
          <w:b/>
        </w:rPr>
        <w:t xml:space="preserve"> </w:t>
      </w:r>
      <w:r w:rsidR="0027602E" w:rsidRPr="004425DA">
        <w:rPr>
          <w:rFonts w:ascii="Arial" w:hAnsi="Arial" w:cs="Arial"/>
          <w:b/>
        </w:rPr>
        <w:t>and an individual teacher’s objectives should take account of the length of contract</w:t>
      </w:r>
      <w:r w:rsidRPr="004425DA">
        <w:rPr>
          <w:rFonts w:ascii="Arial" w:hAnsi="Arial" w:cs="Arial"/>
          <w:b/>
        </w:rPr>
        <w:t>.</w:t>
      </w:r>
    </w:p>
    <w:p w14:paraId="27ABDA9D" w14:textId="77777777" w:rsidR="000729BD" w:rsidRPr="004425DA" w:rsidRDefault="000729BD">
      <w:pPr>
        <w:jc w:val="both"/>
        <w:rPr>
          <w:rFonts w:ascii="Arial" w:hAnsi="Arial" w:cs="Arial"/>
        </w:rPr>
      </w:pPr>
    </w:p>
    <w:p w14:paraId="06EE9128" w14:textId="73EE2CEE" w:rsidR="000729BD" w:rsidRPr="008D3A39" w:rsidRDefault="000729BD">
      <w:pPr>
        <w:jc w:val="both"/>
        <w:rPr>
          <w:rFonts w:ascii="Arial" w:hAnsi="Arial" w:cs="Arial"/>
        </w:rPr>
      </w:pPr>
      <w:r w:rsidRPr="004425DA">
        <w:rPr>
          <w:rFonts w:ascii="Arial" w:hAnsi="Arial" w:cs="Arial"/>
        </w:rPr>
        <w:t>There is flexibility to have a longer or shorter appraisal period when teachers begin or end employment with a school or local authority or when unattached teachers change post within the same authority.</w:t>
      </w:r>
      <w:r w:rsidR="00AE10D7" w:rsidRPr="004425DA">
        <w:rPr>
          <w:rFonts w:ascii="Arial" w:hAnsi="Arial" w:cs="Arial"/>
        </w:rPr>
        <w:t xml:space="preserve">  In these circumstances, the </w:t>
      </w:r>
      <w:r w:rsidR="009B57FF" w:rsidRPr="004425DA">
        <w:rPr>
          <w:rFonts w:ascii="Arial" w:hAnsi="Arial" w:cs="Arial"/>
          <w:i/>
        </w:rPr>
        <w:t>School’s/PRU’s</w:t>
      </w:r>
      <w:r w:rsidR="00AE10D7" w:rsidRPr="004425DA">
        <w:rPr>
          <w:rFonts w:ascii="Arial" w:hAnsi="Arial" w:cs="Arial"/>
        </w:rPr>
        <w:t xml:space="preserve"> intention would be to bring new appointments in line with the </w:t>
      </w:r>
      <w:r w:rsidR="00040386" w:rsidRPr="004425DA">
        <w:rPr>
          <w:rFonts w:ascii="Arial" w:hAnsi="Arial" w:cs="Arial"/>
        </w:rPr>
        <w:t xml:space="preserve">stated </w:t>
      </w:r>
      <w:r w:rsidR="00AE10D7" w:rsidRPr="004425DA">
        <w:rPr>
          <w:rFonts w:ascii="Arial" w:hAnsi="Arial" w:cs="Arial"/>
        </w:rPr>
        <w:t>appraisal period as soon as possible</w:t>
      </w:r>
      <w:r w:rsidR="00040386" w:rsidRPr="004425DA">
        <w:rPr>
          <w:rFonts w:ascii="Arial" w:hAnsi="Arial" w:cs="Arial"/>
        </w:rPr>
        <w:t xml:space="preserve">.  The precise timing will be for the </w:t>
      </w:r>
      <w:r w:rsidR="00545518" w:rsidRPr="004425DA">
        <w:rPr>
          <w:rFonts w:ascii="Arial" w:hAnsi="Arial" w:cs="Arial"/>
        </w:rPr>
        <w:t>Headteacher</w:t>
      </w:r>
      <w:r w:rsidR="00AC1D1A" w:rsidRPr="004425DA">
        <w:rPr>
          <w:rFonts w:ascii="Arial" w:hAnsi="Arial" w:cs="Arial"/>
        </w:rPr>
        <w:t xml:space="preserve"> </w:t>
      </w:r>
      <w:r w:rsidR="00040386" w:rsidRPr="004425DA">
        <w:rPr>
          <w:rFonts w:ascii="Arial" w:hAnsi="Arial" w:cs="Arial"/>
        </w:rPr>
        <w:t>to determine in individual cases and is likely to depend upon the date of appointment</w:t>
      </w:r>
      <w:r w:rsidR="00F62E3B" w:rsidRPr="008D3A39">
        <w:rPr>
          <w:rFonts w:ascii="Arial" w:hAnsi="Arial" w:cs="Arial"/>
        </w:rPr>
        <w:t>, the pay review arrangements</w:t>
      </w:r>
      <w:r w:rsidR="00040386" w:rsidRPr="008D3A39">
        <w:rPr>
          <w:rFonts w:ascii="Arial" w:hAnsi="Arial" w:cs="Arial"/>
        </w:rPr>
        <w:t xml:space="preserve"> and/or nature of the teacher’s objectives. </w:t>
      </w:r>
    </w:p>
    <w:p w14:paraId="3E67117B" w14:textId="77777777" w:rsidR="00FE6D0E" w:rsidRDefault="00FE6D0E" w:rsidP="008D3A39">
      <w:pPr>
        <w:spacing w:before="240" w:after="240"/>
        <w:jc w:val="both"/>
        <w:outlineLvl w:val="0"/>
        <w:rPr>
          <w:rFonts w:ascii="Arial" w:hAnsi="Arial" w:cs="Arial"/>
          <w:b/>
          <w:color w:val="104F75"/>
          <w:sz w:val="32"/>
          <w:szCs w:val="32"/>
        </w:rPr>
      </w:pPr>
    </w:p>
    <w:p w14:paraId="09435006" w14:textId="7911E40F" w:rsidR="000729BD" w:rsidRPr="008D3A39" w:rsidRDefault="000729BD" w:rsidP="008D3A39">
      <w:pPr>
        <w:spacing w:before="240" w:after="240"/>
        <w:jc w:val="both"/>
        <w:outlineLvl w:val="0"/>
        <w:rPr>
          <w:rFonts w:ascii="Arial" w:hAnsi="Arial" w:cs="Arial"/>
          <w:b/>
          <w:color w:val="104F75"/>
          <w:sz w:val="32"/>
          <w:szCs w:val="32"/>
        </w:rPr>
      </w:pPr>
      <w:r w:rsidRPr="00DF23BA">
        <w:rPr>
          <w:rFonts w:ascii="Arial" w:hAnsi="Arial" w:cs="Arial"/>
          <w:b/>
          <w:color w:val="104F75"/>
          <w:sz w:val="32"/>
          <w:szCs w:val="32"/>
        </w:rPr>
        <w:lastRenderedPageBreak/>
        <w:t xml:space="preserve">Appointing </w:t>
      </w:r>
      <w:r w:rsidR="00B92463" w:rsidRPr="00DF23BA">
        <w:rPr>
          <w:rFonts w:ascii="Arial" w:hAnsi="Arial" w:cs="Arial"/>
          <w:b/>
          <w:color w:val="104F75"/>
          <w:sz w:val="32"/>
          <w:szCs w:val="32"/>
        </w:rPr>
        <w:t>A</w:t>
      </w:r>
      <w:r w:rsidRPr="00590E0B">
        <w:rPr>
          <w:rFonts w:ascii="Arial" w:hAnsi="Arial" w:cs="Arial"/>
          <w:b/>
          <w:color w:val="104F75"/>
          <w:sz w:val="32"/>
          <w:szCs w:val="32"/>
        </w:rPr>
        <w:t xml:space="preserve">ppraisers </w:t>
      </w:r>
    </w:p>
    <w:p w14:paraId="7661BB43" w14:textId="6686AE53" w:rsidR="000729BD" w:rsidRPr="008D3A39" w:rsidRDefault="00891627" w:rsidP="00665EAE">
      <w:pPr>
        <w:jc w:val="both"/>
        <w:rPr>
          <w:rFonts w:ascii="Arial" w:hAnsi="Arial" w:cs="Arial"/>
        </w:rPr>
      </w:pPr>
      <w:r w:rsidRPr="008D3A39">
        <w:rPr>
          <w:rFonts w:ascii="Arial" w:hAnsi="Arial" w:cs="Arial"/>
          <w:b/>
        </w:rPr>
        <w:t>The Head</w:t>
      </w:r>
      <w:r w:rsidR="00AC1D1A" w:rsidRPr="008D3A39">
        <w:rPr>
          <w:rFonts w:ascii="Arial" w:hAnsi="Arial" w:cs="Arial"/>
          <w:b/>
        </w:rPr>
        <w:t xml:space="preserve">teacher </w:t>
      </w:r>
      <w:r w:rsidRPr="008D3A39">
        <w:rPr>
          <w:rFonts w:ascii="Arial" w:hAnsi="Arial" w:cs="Arial"/>
          <w:b/>
        </w:rPr>
        <w:t>will be appraised by</w:t>
      </w:r>
      <w:r w:rsidR="003B0131" w:rsidRPr="008D3A39">
        <w:rPr>
          <w:rFonts w:ascii="Arial" w:hAnsi="Arial" w:cs="Arial"/>
          <w:b/>
        </w:rPr>
        <w:t xml:space="preserve"> </w:t>
      </w:r>
      <w:r w:rsidR="003B0131" w:rsidRPr="008D3A39">
        <w:rPr>
          <w:rFonts w:ascii="Arial" w:hAnsi="Arial" w:cs="Arial"/>
          <w:b/>
          <w:i/>
        </w:rPr>
        <w:t xml:space="preserve">the Governing </w:t>
      </w:r>
      <w:r w:rsidR="00E931D3">
        <w:rPr>
          <w:rFonts w:ascii="Arial" w:hAnsi="Arial" w:cs="Arial"/>
          <w:b/>
          <w:i/>
        </w:rPr>
        <w:t>Board</w:t>
      </w:r>
      <w:r w:rsidR="003B0131" w:rsidRPr="008D3A39">
        <w:rPr>
          <w:rFonts w:ascii="Arial" w:hAnsi="Arial" w:cs="Arial"/>
          <w:b/>
          <w:i/>
        </w:rPr>
        <w:t xml:space="preserve">, supported by a </w:t>
      </w:r>
      <w:r w:rsidR="003B0131" w:rsidRPr="008D3A39">
        <w:rPr>
          <w:rFonts w:ascii="Arial" w:hAnsi="Arial" w:cs="Arial"/>
          <w:i/>
        </w:rPr>
        <w:t xml:space="preserve">suitably skilled and/or experienced </w:t>
      </w:r>
      <w:r w:rsidR="003B0131" w:rsidRPr="008D3A39">
        <w:rPr>
          <w:rFonts w:ascii="Arial" w:hAnsi="Arial" w:cs="Arial"/>
          <w:b/>
          <w:i/>
        </w:rPr>
        <w:t xml:space="preserve">external adviser who has been appointed by the Governing </w:t>
      </w:r>
      <w:r w:rsidR="00E931D3">
        <w:rPr>
          <w:rFonts w:ascii="Arial" w:hAnsi="Arial" w:cs="Arial"/>
          <w:b/>
          <w:i/>
        </w:rPr>
        <w:t>Board</w:t>
      </w:r>
      <w:r w:rsidR="003B0131" w:rsidRPr="008D3A39">
        <w:rPr>
          <w:rFonts w:ascii="Arial" w:hAnsi="Arial" w:cs="Arial"/>
          <w:b/>
          <w:i/>
        </w:rPr>
        <w:t xml:space="preserve"> for that purpose</w:t>
      </w:r>
      <w:r w:rsidR="00D24CF9" w:rsidRPr="008D3A39">
        <w:rPr>
          <w:rFonts w:ascii="Arial" w:hAnsi="Arial" w:cs="Arial"/>
          <w:i/>
        </w:rPr>
        <w:t>/</w:t>
      </w:r>
      <w:r w:rsidR="00FE03F3" w:rsidRPr="008D3A39">
        <w:rPr>
          <w:rFonts w:ascii="Arial" w:hAnsi="Arial" w:cs="Arial"/>
          <w:i/>
        </w:rPr>
        <w:t xml:space="preserve">The </w:t>
      </w:r>
      <w:r w:rsidR="00545518">
        <w:rPr>
          <w:rFonts w:ascii="Arial" w:hAnsi="Arial" w:cs="Arial"/>
          <w:i/>
        </w:rPr>
        <w:t>Headteacher</w:t>
      </w:r>
      <w:r w:rsidR="00FE03F3" w:rsidRPr="008D3A39">
        <w:rPr>
          <w:rFonts w:ascii="Arial" w:hAnsi="Arial" w:cs="Arial"/>
          <w:i/>
        </w:rPr>
        <w:t xml:space="preserve"> will be appraised by</w:t>
      </w:r>
      <w:r w:rsidR="00D24CF9" w:rsidRPr="008D3A39">
        <w:rPr>
          <w:rFonts w:ascii="Arial" w:hAnsi="Arial" w:cs="Arial"/>
          <w:i/>
        </w:rPr>
        <w:t xml:space="preserve"> the PRU Management Committee.</w:t>
      </w:r>
      <w:r w:rsidR="00D24CF9" w:rsidRPr="008D3A39">
        <w:rPr>
          <w:rFonts w:ascii="Arial" w:hAnsi="Arial" w:cs="Arial"/>
          <w:b/>
        </w:rPr>
        <w:t xml:space="preserve">  </w:t>
      </w:r>
    </w:p>
    <w:p w14:paraId="1E59E550" w14:textId="77777777" w:rsidR="00D24CF9" w:rsidRPr="008D3A39" w:rsidRDefault="00D24CF9" w:rsidP="00665EAE">
      <w:pPr>
        <w:jc w:val="both"/>
        <w:rPr>
          <w:rFonts w:ascii="Arial" w:hAnsi="Arial" w:cs="Arial"/>
        </w:rPr>
      </w:pPr>
    </w:p>
    <w:p w14:paraId="79BEFE28" w14:textId="7A356257" w:rsidR="000729BD" w:rsidRPr="008D3A39" w:rsidRDefault="00D24CF9" w:rsidP="00D24CF9">
      <w:pPr>
        <w:jc w:val="both"/>
        <w:rPr>
          <w:rFonts w:ascii="Arial" w:hAnsi="Arial" w:cs="Arial"/>
          <w:i/>
        </w:rPr>
      </w:pPr>
      <w:r w:rsidRPr="008D3A39">
        <w:rPr>
          <w:rFonts w:ascii="Arial" w:hAnsi="Arial" w:cs="Arial"/>
        </w:rPr>
        <w:t xml:space="preserve">In this </w:t>
      </w:r>
      <w:r w:rsidRPr="008D3A39">
        <w:rPr>
          <w:rFonts w:ascii="Arial" w:hAnsi="Arial" w:cs="Arial"/>
          <w:i/>
        </w:rPr>
        <w:t xml:space="preserve">School/PRU </w:t>
      </w:r>
      <w:r w:rsidRPr="008D3A39">
        <w:rPr>
          <w:rFonts w:ascii="Arial" w:hAnsi="Arial" w:cs="Arial"/>
        </w:rPr>
        <w:t xml:space="preserve">the task of appraising the </w:t>
      </w:r>
      <w:r w:rsidR="00545518">
        <w:rPr>
          <w:rFonts w:ascii="Arial" w:hAnsi="Arial" w:cs="Arial"/>
        </w:rPr>
        <w:t>Headteacher</w:t>
      </w:r>
      <w:r w:rsidRPr="008D3A39">
        <w:rPr>
          <w:rFonts w:ascii="Arial" w:hAnsi="Arial" w:cs="Arial"/>
        </w:rPr>
        <w:t xml:space="preserve">, including the setting of objectives, will be delegated to a Panel/Committee consisting of </w:t>
      </w:r>
      <w:r w:rsidRPr="008D3A39">
        <w:rPr>
          <w:rFonts w:ascii="Arial" w:hAnsi="Arial" w:cs="Arial"/>
          <w:i/>
        </w:rPr>
        <w:t>three (or state as appropriate)</w:t>
      </w:r>
      <w:r w:rsidRPr="008D3A39">
        <w:rPr>
          <w:rFonts w:ascii="Arial" w:hAnsi="Arial" w:cs="Arial"/>
        </w:rPr>
        <w:t xml:space="preserve"> members of the </w:t>
      </w:r>
      <w:r w:rsidRPr="008D3A39">
        <w:rPr>
          <w:rFonts w:ascii="Arial" w:hAnsi="Arial" w:cs="Arial"/>
          <w:i/>
        </w:rPr>
        <w:t xml:space="preserve">Governing </w:t>
      </w:r>
      <w:r w:rsidR="00E931D3">
        <w:rPr>
          <w:rFonts w:ascii="Arial" w:hAnsi="Arial" w:cs="Arial"/>
          <w:i/>
        </w:rPr>
        <w:t>Board</w:t>
      </w:r>
      <w:r w:rsidRPr="008D3A39">
        <w:rPr>
          <w:rFonts w:ascii="Arial" w:hAnsi="Arial" w:cs="Arial"/>
          <w:i/>
        </w:rPr>
        <w:t>/PRU Management Committee.</w:t>
      </w:r>
    </w:p>
    <w:p w14:paraId="2F294B67" w14:textId="77777777" w:rsidR="00D24CF9" w:rsidRPr="008D3A39" w:rsidRDefault="00D24CF9" w:rsidP="00D24CF9">
      <w:pPr>
        <w:jc w:val="both"/>
        <w:rPr>
          <w:rFonts w:ascii="Arial" w:hAnsi="Arial" w:cs="Arial"/>
          <w:b/>
          <w:i/>
        </w:rPr>
      </w:pPr>
    </w:p>
    <w:p w14:paraId="5E3E8675" w14:textId="1946D20F" w:rsidR="00A131A3" w:rsidRPr="008D3A39" w:rsidRDefault="000729BD" w:rsidP="00665EAE">
      <w:pPr>
        <w:jc w:val="both"/>
        <w:outlineLvl w:val="0"/>
        <w:rPr>
          <w:rFonts w:ascii="Arial" w:hAnsi="Arial" w:cs="Arial"/>
        </w:rPr>
      </w:pPr>
      <w:r w:rsidRPr="008D3A39">
        <w:rPr>
          <w:rFonts w:ascii="Arial" w:hAnsi="Arial" w:cs="Arial"/>
        </w:rPr>
        <w:t xml:space="preserve">The </w:t>
      </w:r>
      <w:r w:rsidR="00EC7A00" w:rsidRPr="008D3A39">
        <w:rPr>
          <w:rFonts w:ascii="Arial" w:hAnsi="Arial" w:cs="Arial"/>
        </w:rPr>
        <w:t>H</w:t>
      </w:r>
      <w:r w:rsidRPr="008D3A39">
        <w:rPr>
          <w:rFonts w:ascii="Arial" w:hAnsi="Arial" w:cs="Arial"/>
        </w:rPr>
        <w:t>ead</w:t>
      </w:r>
      <w:r w:rsidR="00AC1D1A" w:rsidRPr="008D3A39">
        <w:rPr>
          <w:rFonts w:ascii="Arial" w:hAnsi="Arial" w:cs="Arial"/>
        </w:rPr>
        <w:t xml:space="preserve">teacher </w:t>
      </w:r>
      <w:r w:rsidRPr="008D3A39">
        <w:rPr>
          <w:rFonts w:ascii="Arial" w:hAnsi="Arial" w:cs="Arial"/>
        </w:rPr>
        <w:t xml:space="preserve">will decide who will appraise other teachers.  </w:t>
      </w:r>
      <w:r w:rsidR="005C6E42" w:rsidRPr="008D3A39">
        <w:rPr>
          <w:rFonts w:ascii="Arial" w:hAnsi="Arial" w:cs="Arial"/>
        </w:rPr>
        <w:t>This will normally be a person with line management responsibility unless</w:t>
      </w:r>
      <w:r w:rsidR="007A5762" w:rsidRPr="008D3A39">
        <w:rPr>
          <w:rFonts w:ascii="Arial" w:hAnsi="Arial" w:cs="Arial"/>
        </w:rPr>
        <w:t>,</w:t>
      </w:r>
      <w:r w:rsidR="005C6E42" w:rsidRPr="008D3A39">
        <w:rPr>
          <w:rFonts w:ascii="Arial" w:hAnsi="Arial" w:cs="Arial"/>
        </w:rPr>
        <w:t xml:space="preserve"> </w:t>
      </w:r>
      <w:r w:rsidR="007A5762" w:rsidRPr="008D3A39">
        <w:rPr>
          <w:rFonts w:ascii="Arial" w:hAnsi="Arial" w:cs="Arial"/>
        </w:rPr>
        <w:t xml:space="preserve">in specific or exceptional circumstances, </w:t>
      </w:r>
      <w:r w:rsidR="00665EAE" w:rsidRPr="008D3A39">
        <w:rPr>
          <w:rFonts w:ascii="Arial" w:hAnsi="Arial" w:cs="Arial"/>
        </w:rPr>
        <w:t>an alternative</w:t>
      </w:r>
      <w:r w:rsidR="007A5762" w:rsidRPr="008D3A39">
        <w:rPr>
          <w:rFonts w:ascii="Arial" w:hAnsi="Arial" w:cs="Arial"/>
        </w:rPr>
        <w:t xml:space="preserve"> person</w:t>
      </w:r>
      <w:r w:rsidR="00665EAE" w:rsidRPr="008D3A39">
        <w:rPr>
          <w:rFonts w:ascii="Arial" w:hAnsi="Arial" w:cs="Arial"/>
        </w:rPr>
        <w:t xml:space="preserve"> is considered to be more appropriate</w:t>
      </w:r>
      <w:r w:rsidR="00C435C2" w:rsidRPr="008D3A39">
        <w:rPr>
          <w:rFonts w:ascii="Arial" w:hAnsi="Arial" w:cs="Arial"/>
        </w:rPr>
        <w:t>.</w:t>
      </w:r>
      <w:r w:rsidR="00665EAE" w:rsidRPr="008D3A39">
        <w:rPr>
          <w:rFonts w:ascii="Arial" w:hAnsi="Arial" w:cs="Arial"/>
        </w:rPr>
        <w:t xml:space="preserve"> Any person appointed </w:t>
      </w:r>
      <w:r w:rsidR="007A5FA7" w:rsidRPr="008D3A39">
        <w:rPr>
          <w:rFonts w:ascii="Arial" w:hAnsi="Arial" w:cs="Arial"/>
        </w:rPr>
        <w:t>as an</w:t>
      </w:r>
      <w:r w:rsidR="00665EAE" w:rsidRPr="008D3A39">
        <w:rPr>
          <w:rFonts w:ascii="Arial" w:hAnsi="Arial" w:cs="Arial"/>
        </w:rPr>
        <w:t xml:space="preserve"> appraiser will have </w:t>
      </w:r>
      <w:r w:rsidR="007A5762" w:rsidRPr="008D3A39">
        <w:rPr>
          <w:rFonts w:ascii="Arial" w:hAnsi="Arial" w:cs="Arial"/>
        </w:rPr>
        <w:t>the required</w:t>
      </w:r>
      <w:r w:rsidR="00665EAE" w:rsidRPr="008D3A39">
        <w:rPr>
          <w:rFonts w:ascii="Arial" w:hAnsi="Arial" w:cs="Arial"/>
        </w:rPr>
        <w:t xml:space="preserve"> skills and knowledge</w:t>
      </w:r>
      <w:r w:rsidR="00A131A3" w:rsidRPr="008D3A39">
        <w:rPr>
          <w:rFonts w:ascii="Arial" w:hAnsi="Arial" w:cs="Arial"/>
        </w:rPr>
        <w:t>, including Qualified Teacher Status</w:t>
      </w:r>
      <w:r w:rsidR="00665EAE" w:rsidRPr="008D3A39">
        <w:rPr>
          <w:rFonts w:ascii="Arial" w:hAnsi="Arial" w:cs="Arial"/>
        </w:rPr>
        <w:t xml:space="preserve">. </w:t>
      </w:r>
    </w:p>
    <w:p w14:paraId="1FB920C1" w14:textId="77777777" w:rsidR="00A131A3" w:rsidRPr="008D3A39" w:rsidRDefault="00A131A3" w:rsidP="00665EAE">
      <w:pPr>
        <w:jc w:val="both"/>
        <w:outlineLvl w:val="0"/>
        <w:rPr>
          <w:rFonts w:ascii="Arial" w:hAnsi="Arial" w:cs="Arial"/>
        </w:rPr>
      </w:pPr>
    </w:p>
    <w:p w14:paraId="1C2A5552" w14:textId="7AA479EF" w:rsidR="00A131A3" w:rsidRPr="008D3A39" w:rsidRDefault="00A131A3" w:rsidP="00665EAE">
      <w:pPr>
        <w:jc w:val="both"/>
        <w:outlineLvl w:val="0"/>
        <w:rPr>
          <w:rFonts w:ascii="Arial" w:hAnsi="Arial" w:cs="Arial"/>
        </w:rPr>
      </w:pPr>
      <w:r w:rsidRPr="008D3A39">
        <w:rPr>
          <w:rFonts w:ascii="Arial" w:hAnsi="Arial" w:cs="Arial"/>
        </w:rPr>
        <w:t xml:space="preserve">Where teachers have </w:t>
      </w:r>
      <w:r w:rsidR="008A437E">
        <w:rPr>
          <w:rFonts w:ascii="Arial" w:hAnsi="Arial" w:cs="Arial"/>
        </w:rPr>
        <w:t>particular concerns in relation to</w:t>
      </w:r>
      <w:r w:rsidRPr="008D3A39">
        <w:rPr>
          <w:rFonts w:ascii="Arial" w:hAnsi="Arial" w:cs="Arial"/>
        </w:rPr>
        <w:t xml:space="preserve"> an allocated appraiser, the</w:t>
      </w:r>
      <w:r w:rsidR="008A437E">
        <w:rPr>
          <w:rFonts w:ascii="Arial" w:hAnsi="Arial" w:cs="Arial"/>
        </w:rPr>
        <w:t>ir concerns</w:t>
      </w:r>
      <w:r w:rsidRPr="008D3A39">
        <w:rPr>
          <w:rFonts w:ascii="Arial" w:hAnsi="Arial" w:cs="Arial"/>
        </w:rPr>
        <w:t xml:space="preserve"> will be carefully considered and, </w:t>
      </w:r>
      <w:r w:rsidR="008A437E">
        <w:rPr>
          <w:rFonts w:ascii="Arial" w:hAnsi="Arial" w:cs="Arial"/>
        </w:rPr>
        <w:t>if</w:t>
      </w:r>
      <w:r w:rsidRPr="008D3A39">
        <w:rPr>
          <w:rFonts w:ascii="Arial" w:hAnsi="Arial" w:cs="Arial"/>
        </w:rPr>
        <w:t xml:space="preserve"> </w:t>
      </w:r>
      <w:r w:rsidR="00AE1F2F">
        <w:rPr>
          <w:rFonts w:ascii="Arial" w:hAnsi="Arial" w:cs="Arial"/>
        </w:rPr>
        <w:t>appropriate</w:t>
      </w:r>
      <w:r w:rsidRPr="008D3A39">
        <w:rPr>
          <w:rFonts w:ascii="Arial" w:hAnsi="Arial" w:cs="Arial"/>
        </w:rPr>
        <w:t xml:space="preserve">, an alternative appraiser </w:t>
      </w:r>
      <w:r w:rsidR="00AE1F2F">
        <w:rPr>
          <w:rFonts w:ascii="Arial" w:hAnsi="Arial" w:cs="Arial"/>
        </w:rPr>
        <w:t>will</w:t>
      </w:r>
      <w:r w:rsidRPr="008D3A39">
        <w:rPr>
          <w:rFonts w:ascii="Arial" w:hAnsi="Arial" w:cs="Arial"/>
        </w:rPr>
        <w:t xml:space="preserve"> be</w:t>
      </w:r>
      <w:r w:rsidR="008A437E">
        <w:rPr>
          <w:rFonts w:ascii="Arial" w:hAnsi="Arial" w:cs="Arial"/>
        </w:rPr>
        <w:t xml:space="preserve"> allocated</w:t>
      </w:r>
      <w:r w:rsidR="003B331E">
        <w:rPr>
          <w:rFonts w:ascii="Arial" w:hAnsi="Arial" w:cs="Arial"/>
        </w:rPr>
        <w:t>.  This will be at</w:t>
      </w:r>
      <w:r w:rsidR="00691236">
        <w:rPr>
          <w:rFonts w:ascii="Arial" w:hAnsi="Arial" w:cs="Arial"/>
        </w:rPr>
        <w:t xml:space="preserve"> the discretion of the </w:t>
      </w:r>
      <w:r w:rsidR="00545518">
        <w:rPr>
          <w:rFonts w:ascii="Arial" w:hAnsi="Arial" w:cs="Arial"/>
        </w:rPr>
        <w:t>Headteacher</w:t>
      </w:r>
      <w:r w:rsidRPr="008D3A39">
        <w:rPr>
          <w:rFonts w:ascii="Arial" w:hAnsi="Arial" w:cs="Arial"/>
        </w:rPr>
        <w:t>.</w:t>
      </w:r>
    </w:p>
    <w:p w14:paraId="1F17F006" w14:textId="77777777" w:rsidR="00A131A3" w:rsidRPr="008D3A39" w:rsidRDefault="00A131A3" w:rsidP="00665EAE">
      <w:pPr>
        <w:jc w:val="both"/>
        <w:outlineLvl w:val="0"/>
        <w:rPr>
          <w:rFonts w:ascii="Arial" w:hAnsi="Arial" w:cs="Arial"/>
        </w:rPr>
      </w:pPr>
    </w:p>
    <w:p w14:paraId="745FE9B9" w14:textId="77777777" w:rsidR="000729BD" w:rsidRPr="008D3A39" w:rsidRDefault="00A131A3" w:rsidP="00665EAE">
      <w:pPr>
        <w:jc w:val="both"/>
        <w:outlineLvl w:val="0"/>
        <w:rPr>
          <w:rFonts w:ascii="Arial" w:hAnsi="Arial" w:cs="Arial"/>
          <w:i/>
        </w:rPr>
      </w:pPr>
      <w:r w:rsidRPr="008D3A39">
        <w:rPr>
          <w:rFonts w:ascii="Arial" w:hAnsi="Arial" w:cs="Arial"/>
        </w:rPr>
        <w:t xml:space="preserve">If an appraiser is absent for the majority of the appraisal cycle, an alternative appraiser will be </w:t>
      </w:r>
      <w:r w:rsidR="008A437E">
        <w:rPr>
          <w:rFonts w:ascii="Arial" w:hAnsi="Arial" w:cs="Arial"/>
        </w:rPr>
        <w:t>allocated</w:t>
      </w:r>
      <w:r w:rsidRPr="008D3A39">
        <w:rPr>
          <w:rFonts w:ascii="Arial" w:hAnsi="Arial" w:cs="Arial"/>
        </w:rPr>
        <w:t>.</w:t>
      </w:r>
    </w:p>
    <w:p w14:paraId="1E964C5B" w14:textId="77777777" w:rsidR="000729BD" w:rsidRPr="008D3A39" w:rsidRDefault="000729BD" w:rsidP="008D3A39">
      <w:pPr>
        <w:spacing w:before="240" w:after="240"/>
        <w:jc w:val="both"/>
        <w:outlineLvl w:val="0"/>
        <w:rPr>
          <w:rFonts w:ascii="Arial" w:hAnsi="Arial" w:cs="Arial"/>
          <w:b/>
          <w:color w:val="104F75"/>
          <w:sz w:val="32"/>
          <w:szCs w:val="32"/>
        </w:rPr>
      </w:pPr>
      <w:r w:rsidRPr="00DF23BA">
        <w:rPr>
          <w:rFonts w:ascii="Arial" w:hAnsi="Arial" w:cs="Arial"/>
          <w:b/>
          <w:color w:val="104F75"/>
          <w:sz w:val="32"/>
          <w:szCs w:val="32"/>
        </w:rPr>
        <w:t xml:space="preserve">Setting </w:t>
      </w:r>
      <w:r w:rsidR="00B92463" w:rsidRPr="00DF23BA">
        <w:rPr>
          <w:rFonts w:ascii="Arial" w:hAnsi="Arial" w:cs="Arial"/>
          <w:b/>
          <w:color w:val="104F75"/>
          <w:sz w:val="32"/>
          <w:szCs w:val="32"/>
        </w:rPr>
        <w:t>O</w:t>
      </w:r>
      <w:r w:rsidRPr="00590E0B">
        <w:rPr>
          <w:rFonts w:ascii="Arial" w:hAnsi="Arial" w:cs="Arial"/>
          <w:b/>
          <w:color w:val="104F75"/>
          <w:sz w:val="32"/>
          <w:szCs w:val="32"/>
        </w:rPr>
        <w:t xml:space="preserve">bjectives </w:t>
      </w:r>
    </w:p>
    <w:p w14:paraId="06FBF323" w14:textId="39B812C2" w:rsidR="000729BD" w:rsidRPr="00691236" w:rsidRDefault="000729BD" w:rsidP="00025494">
      <w:pPr>
        <w:jc w:val="both"/>
        <w:rPr>
          <w:rFonts w:ascii="Arial" w:hAnsi="Arial" w:cs="Arial"/>
          <w:i/>
        </w:rPr>
      </w:pPr>
      <w:r w:rsidRPr="00590E0B">
        <w:rPr>
          <w:rFonts w:ascii="Arial" w:hAnsi="Arial" w:cs="Arial"/>
          <w:b/>
          <w:i/>
          <w:lang w:eastAsia="en-GB"/>
        </w:rPr>
        <w:t xml:space="preserve">The </w:t>
      </w:r>
      <w:r w:rsidR="00545518">
        <w:rPr>
          <w:rFonts w:ascii="Arial" w:hAnsi="Arial" w:cs="Arial"/>
          <w:b/>
          <w:i/>
          <w:lang w:eastAsia="en-GB"/>
        </w:rPr>
        <w:t>Headteacher</w:t>
      </w:r>
      <w:r w:rsidR="00AE1F2F">
        <w:rPr>
          <w:rFonts w:ascii="Arial" w:hAnsi="Arial" w:cs="Arial"/>
          <w:b/>
          <w:i/>
          <w:lang w:eastAsia="en-GB"/>
        </w:rPr>
        <w:t>’</w:t>
      </w:r>
      <w:r w:rsidR="00A131A3" w:rsidRPr="009624B6">
        <w:rPr>
          <w:rFonts w:ascii="Arial" w:hAnsi="Arial" w:cs="Arial"/>
          <w:b/>
          <w:i/>
          <w:lang w:eastAsia="en-GB"/>
        </w:rPr>
        <w:t xml:space="preserve">s </w:t>
      </w:r>
      <w:r w:rsidRPr="009624B6">
        <w:rPr>
          <w:rFonts w:ascii="Arial" w:hAnsi="Arial" w:cs="Arial"/>
          <w:b/>
          <w:i/>
          <w:lang w:eastAsia="en-GB"/>
        </w:rPr>
        <w:t xml:space="preserve">objectives </w:t>
      </w:r>
      <w:r w:rsidR="00FE03F3" w:rsidRPr="009624B6">
        <w:rPr>
          <w:rFonts w:ascii="Arial" w:hAnsi="Arial" w:cs="Arial"/>
          <w:b/>
          <w:i/>
          <w:lang w:eastAsia="en-GB"/>
        </w:rPr>
        <w:t>wil</w:t>
      </w:r>
      <w:r w:rsidR="00FE03F3" w:rsidRPr="00D60219">
        <w:rPr>
          <w:rFonts w:ascii="Arial" w:hAnsi="Arial" w:cs="Arial"/>
          <w:b/>
          <w:i/>
          <w:lang w:eastAsia="en-GB"/>
        </w:rPr>
        <w:t xml:space="preserve">l be set by the Governing </w:t>
      </w:r>
      <w:r w:rsidR="00E931D3">
        <w:rPr>
          <w:rFonts w:ascii="Arial" w:hAnsi="Arial" w:cs="Arial"/>
          <w:b/>
          <w:i/>
          <w:lang w:eastAsia="en-GB"/>
        </w:rPr>
        <w:t>Board</w:t>
      </w:r>
      <w:r w:rsidR="00FE03F3" w:rsidRPr="00D60219">
        <w:rPr>
          <w:rFonts w:ascii="Arial" w:hAnsi="Arial" w:cs="Arial"/>
          <w:b/>
          <w:i/>
          <w:lang w:eastAsia="en-GB"/>
        </w:rPr>
        <w:t xml:space="preserve"> after consultation with the external </w:t>
      </w:r>
      <w:r w:rsidR="00FE03F3" w:rsidRPr="00831DE4">
        <w:rPr>
          <w:rFonts w:ascii="Arial" w:hAnsi="Arial" w:cs="Arial"/>
          <w:b/>
          <w:i/>
          <w:lang w:eastAsia="en-GB"/>
        </w:rPr>
        <w:t>adviser</w:t>
      </w:r>
      <w:r w:rsidR="00FE03F3" w:rsidRPr="008A437E">
        <w:rPr>
          <w:rFonts w:ascii="Arial" w:hAnsi="Arial" w:cs="Arial"/>
          <w:i/>
          <w:lang w:eastAsia="en-GB"/>
        </w:rPr>
        <w:t>/</w:t>
      </w:r>
      <w:r w:rsidR="00D024FC">
        <w:rPr>
          <w:rFonts w:ascii="Arial" w:hAnsi="Arial" w:cs="Arial"/>
          <w:i/>
          <w:lang w:eastAsia="en-GB"/>
        </w:rPr>
        <w:t>t</w:t>
      </w:r>
      <w:r w:rsidR="00FE03F3" w:rsidRPr="008A437E">
        <w:rPr>
          <w:rFonts w:ascii="Arial" w:hAnsi="Arial" w:cs="Arial"/>
          <w:i/>
          <w:lang w:eastAsia="en-GB"/>
        </w:rPr>
        <w:t>he objectives will be set by the PRU Management Committee.</w:t>
      </w:r>
    </w:p>
    <w:p w14:paraId="0AAB4269" w14:textId="77777777" w:rsidR="000729BD" w:rsidRPr="008D3A39" w:rsidRDefault="000729BD">
      <w:pPr>
        <w:jc w:val="both"/>
        <w:outlineLvl w:val="0"/>
        <w:rPr>
          <w:rFonts w:ascii="Arial" w:hAnsi="Arial" w:cs="Arial"/>
        </w:rPr>
      </w:pPr>
    </w:p>
    <w:p w14:paraId="671F6E90" w14:textId="2231550B" w:rsidR="004C7137" w:rsidRPr="008D3A39" w:rsidRDefault="000729BD" w:rsidP="00AF131E">
      <w:pPr>
        <w:pStyle w:val="Default"/>
        <w:jc w:val="both"/>
        <w:rPr>
          <w:rFonts w:ascii="Arial" w:hAnsi="Arial" w:cs="Arial"/>
        </w:rPr>
      </w:pPr>
      <w:r w:rsidRPr="008D3A39">
        <w:rPr>
          <w:rFonts w:ascii="Arial" w:hAnsi="Arial" w:cs="Arial"/>
          <w:b/>
        </w:rPr>
        <w:t xml:space="preserve">Objectives for each teacher will </w:t>
      </w:r>
      <w:r w:rsidRPr="004425DA">
        <w:rPr>
          <w:rFonts w:ascii="Arial" w:hAnsi="Arial" w:cs="Arial"/>
          <w:b/>
          <w:color w:val="auto"/>
        </w:rPr>
        <w:t>be set before, or as soon as practicable after, the start of each appraisal period.</w:t>
      </w:r>
      <w:r w:rsidRPr="004425DA">
        <w:rPr>
          <w:rFonts w:ascii="Arial" w:hAnsi="Arial" w:cs="Arial"/>
          <w:color w:val="auto"/>
        </w:rPr>
        <w:t xml:space="preserve">  </w:t>
      </w:r>
      <w:r w:rsidR="00026F95" w:rsidRPr="004425DA">
        <w:rPr>
          <w:rFonts w:ascii="Arial" w:hAnsi="Arial" w:cs="Arial"/>
          <w:color w:val="auto"/>
        </w:rPr>
        <w:t>The</w:t>
      </w:r>
      <w:r w:rsidR="00026F95" w:rsidRPr="004425DA">
        <w:rPr>
          <w:color w:val="auto"/>
        </w:rPr>
        <w:t xml:space="preserve"> headteacher has a duty to have regard to the work-life balance of the teacher and objectives will reflect this.</w:t>
      </w:r>
      <w:r w:rsidR="00026F95" w:rsidRPr="004425DA">
        <w:rPr>
          <w:rFonts w:ascii="Arial" w:hAnsi="Arial" w:cs="Arial"/>
          <w:color w:val="auto"/>
        </w:rPr>
        <w:t xml:space="preserve"> </w:t>
      </w:r>
      <w:r w:rsidRPr="004425DA">
        <w:rPr>
          <w:rFonts w:ascii="Arial" w:hAnsi="Arial" w:cs="Arial"/>
          <w:color w:val="auto"/>
        </w:rPr>
        <w:t xml:space="preserve">The objectives set for each teacher, will be Specific, Measurable, Achievable, </w:t>
      </w:r>
      <w:r w:rsidR="00FC0002" w:rsidRPr="004425DA">
        <w:rPr>
          <w:rFonts w:ascii="Arial" w:hAnsi="Arial" w:cs="Arial"/>
          <w:color w:val="auto"/>
        </w:rPr>
        <w:t>Relevant</w:t>
      </w:r>
      <w:r w:rsidRPr="004425DA">
        <w:rPr>
          <w:rFonts w:ascii="Arial" w:hAnsi="Arial" w:cs="Arial"/>
          <w:color w:val="auto"/>
        </w:rPr>
        <w:t xml:space="preserve"> and Time-bound and will be appropriate to the teacher’s role</w:t>
      </w:r>
      <w:r w:rsidR="00E94D78" w:rsidRPr="004425DA">
        <w:rPr>
          <w:rFonts w:ascii="Arial" w:hAnsi="Arial" w:cs="Arial"/>
          <w:color w:val="auto"/>
        </w:rPr>
        <w:t>,</w:t>
      </w:r>
      <w:r w:rsidRPr="004425DA">
        <w:rPr>
          <w:rFonts w:ascii="Arial" w:hAnsi="Arial" w:cs="Arial"/>
          <w:color w:val="auto"/>
        </w:rPr>
        <w:t xml:space="preserve"> level of experience</w:t>
      </w:r>
      <w:r w:rsidR="00E94D78" w:rsidRPr="004425DA">
        <w:rPr>
          <w:rFonts w:ascii="Arial" w:hAnsi="Arial" w:cs="Arial"/>
          <w:color w:val="auto"/>
        </w:rPr>
        <w:t xml:space="preserve"> and School Improvement Priorities</w:t>
      </w:r>
      <w:r w:rsidRPr="004425DA">
        <w:rPr>
          <w:rFonts w:ascii="Arial" w:hAnsi="Arial" w:cs="Arial"/>
          <w:color w:val="auto"/>
        </w:rPr>
        <w:t xml:space="preserve">. </w:t>
      </w:r>
      <w:r w:rsidR="004C7137" w:rsidRPr="004425DA">
        <w:rPr>
          <w:rFonts w:ascii="Arial" w:hAnsi="Arial" w:cs="Arial"/>
          <w:color w:val="auto"/>
        </w:rPr>
        <w:t xml:space="preserve"> </w:t>
      </w:r>
      <w:r w:rsidR="00AF131E" w:rsidRPr="004425DA">
        <w:rPr>
          <w:rFonts w:ascii="Arial" w:hAnsi="Arial" w:cs="Arial"/>
          <w:color w:val="auto"/>
        </w:rPr>
        <w:t xml:space="preserve">Objectives and performance management discussions will not be based on teacher generated data and predictions, or solely on </w:t>
      </w:r>
      <w:r w:rsidR="00AF131E" w:rsidRPr="00DB3A32">
        <w:rPr>
          <w:rFonts w:ascii="Arial" w:hAnsi="Arial" w:cs="Arial"/>
          <w:color w:val="auto"/>
        </w:rPr>
        <w:t>the assessment data for a single group of pupils.</w:t>
      </w:r>
      <w:r w:rsidR="00AF131E" w:rsidRPr="00DB3A32">
        <w:rPr>
          <w:rFonts w:ascii="Arial" w:hAnsi="Arial" w:cs="Arial"/>
          <w:color w:val="auto"/>
          <w:sz w:val="23"/>
          <w:szCs w:val="23"/>
        </w:rPr>
        <w:t xml:space="preserve"> </w:t>
      </w:r>
      <w:r w:rsidR="00F4440D" w:rsidRPr="00DB3A32">
        <w:rPr>
          <w:rFonts w:ascii="Arial" w:hAnsi="Arial" w:cs="Arial"/>
          <w:color w:val="auto"/>
        </w:rPr>
        <w:t xml:space="preserve">A </w:t>
      </w:r>
      <w:r w:rsidR="004C7137" w:rsidRPr="00DB3A32">
        <w:rPr>
          <w:rFonts w:ascii="Arial" w:hAnsi="Arial" w:cs="Arial"/>
          <w:color w:val="auto"/>
        </w:rPr>
        <w:t>teacher will normally have no more than three objectives</w:t>
      </w:r>
      <w:r w:rsidR="00AF131E" w:rsidRPr="00026F95">
        <w:rPr>
          <w:rFonts w:ascii="Arial" w:hAnsi="Arial" w:cs="Arial"/>
          <w:color w:val="auto"/>
        </w:rPr>
        <w:t>,</w:t>
      </w:r>
      <w:r w:rsidR="00F17F4B" w:rsidRPr="008D3A39">
        <w:rPr>
          <w:rFonts w:ascii="Arial" w:hAnsi="Arial" w:cs="Arial"/>
        </w:rPr>
        <w:t xml:space="preserve"> other than in specific or</w:t>
      </w:r>
      <w:r w:rsidR="004C7137" w:rsidRPr="008D3A39">
        <w:rPr>
          <w:rFonts w:ascii="Arial" w:hAnsi="Arial" w:cs="Arial"/>
        </w:rPr>
        <w:t xml:space="preserve"> exceptional circumstances</w:t>
      </w:r>
      <w:r w:rsidR="00F17F4B" w:rsidRPr="008D3A39">
        <w:rPr>
          <w:rFonts w:ascii="Arial" w:hAnsi="Arial" w:cs="Arial"/>
        </w:rPr>
        <w:t xml:space="preserve"> and/or </w:t>
      </w:r>
      <w:r w:rsidR="00F4440D" w:rsidRPr="008D3A39">
        <w:rPr>
          <w:rFonts w:ascii="Arial" w:hAnsi="Arial" w:cs="Arial"/>
        </w:rPr>
        <w:t xml:space="preserve">where </w:t>
      </w:r>
      <w:r w:rsidR="00F17F4B" w:rsidRPr="008D3A39">
        <w:rPr>
          <w:rFonts w:ascii="Arial" w:hAnsi="Arial" w:cs="Arial"/>
        </w:rPr>
        <w:t>a greater number is agreed between the two parties.</w:t>
      </w:r>
    </w:p>
    <w:p w14:paraId="3BE181E6" w14:textId="77777777" w:rsidR="004C7137" w:rsidRPr="008D3A39" w:rsidRDefault="004C7137">
      <w:pPr>
        <w:jc w:val="both"/>
        <w:rPr>
          <w:rFonts w:ascii="Arial" w:hAnsi="Arial" w:cs="Arial"/>
        </w:rPr>
      </w:pPr>
    </w:p>
    <w:p w14:paraId="55412A7F" w14:textId="1C5157DB" w:rsidR="000729BD" w:rsidRPr="004425DA" w:rsidRDefault="000729BD">
      <w:pPr>
        <w:jc w:val="both"/>
        <w:rPr>
          <w:rFonts w:ascii="Arial" w:hAnsi="Arial" w:cs="Arial"/>
        </w:rPr>
      </w:pPr>
      <w:r w:rsidRPr="008D3A39">
        <w:rPr>
          <w:rFonts w:ascii="Arial" w:hAnsi="Arial" w:cs="Arial"/>
        </w:rPr>
        <w:t xml:space="preserve">The appraiser and teacher will seek to agree the objectives but, if that is not possible, the appraiser will determine the objectives. Objectives </w:t>
      </w:r>
      <w:r w:rsidRPr="004425DA">
        <w:rPr>
          <w:rFonts w:ascii="Arial" w:hAnsi="Arial" w:cs="Arial"/>
        </w:rPr>
        <w:t>may be revised if circumstances change.</w:t>
      </w:r>
      <w:r w:rsidR="00D306F5" w:rsidRPr="004425DA">
        <w:rPr>
          <w:rFonts w:ascii="Arial" w:hAnsi="Arial" w:cs="Arial"/>
        </w:rPr>
        <w:t xml:space="preserve">  The teacher will have the right to </w:t>
      </w:r>
      <w:r w:rsidR="00D404A5" w:rsidRPr="004425DA">
        <w:rPr>
          <w:rFonts w:ascii="Arial" w:hAnsi="Arial" w:cs="Arial"/>
        </w:rPr>
        <w:t>make written comments</w:t>
      </w:r>
      <w:r w:rsidR="00D306F5" w:rsidRPr="004425DA">
        <w:rPr>
          <w:rFonts w:ascii="Arial" w:hAnsi="Arial" w:cs="Arial"/>
        </w:rPr>
        <w:t xml:space="preserve"> </w:t>
      </w:r>
      <w:r w:rsidR="00D404A5" w:rsidRPr="004425DA">
        <w:rPr>
          <w:rFonts w:ascii="Arial" w:hAnsi="Arial" w:cs="Arial"/>
        </w:rPr>
        <w:t xml:space="preserve">if </w:t>
      </w:r>
      <w:r w:rsidR="00124AE5" w:rsidRPr="004425DA">
        <w:rPr>
          <w:rFonts w:ascii="Arial" w:hAnsi="Arial" w:cs="Arial"/>
        </w:rPr>
        <w:t>they wish</w:t>
      </w:r>
      <w:r w:rsidR="00D404A5" w:rsidRPr="004425DA">
        <w:rPr>
          <w:rFonts w:ascii="Arial" w:hAnsi="Arial" w:cs="Arial"/>
        </w:rPr>
        <w:t xml:space="preserve"> to do so.</w:t>
      </w:r>
    </w:p>
    <w:p w14:paraId="5F7AC3E1" w14:textId="03B96BBA" w:rsidR="00026F95" w:rsidRPr="004425DA" w:rsidRDefault="00026F95">
      <w:pPr>
        <w:jc w:val="both"/>
        <w:rPr>
          <w:rFonts w:ascii="Arial" w:hAnsi="Arial" w:cs="Arial"/>
        </w:rPr>
      </w:pPr>
    </w:p>
    <w:p w14:paraId="7B668201" w14:textId="4B98C010" w:rsidR="00026F95" w:rsidRPr="004425DA" w:rsidRDefault="00026F95">
      <w:pPr>
        <w:jc w:val="both"/>
        <w:rPr>
          <w:rFonts w:ascii="Arial" w:hAnsi="Arial" w:cs="Arial"/>
        </w:rPr>
      </w:pPr>
      <w:r w:rsidRPr="004425DA">
        <w:rPr>
          <w:rFonts w:ascii="Arial" w:hAnsi="Arial" w:cs="Arial"/>
        </w:rPr>
        <w:t>Objectives should be revised if circumstances change, such as but not limited to a teacher going on maternity leave, or undergoing surgery/medical treatment, to take account of the anticipated absence and to allow the teacher to meet reduced and attainable targets.</w:t>
      </w:r>
    </w:p>
    <w:p w14:paraId="40083117" w14:textId="77777777" w:rsidR="000729BD" w:rsidRPr="00DF23BA" w:rsidRDefault="000729BD">
      <w:pPr>
        <w:rPr>
          <w:rFonts w:ascii="Arial" w:hAnsi="Arial" w:cs="Arial"/>
          <w:b/>
        </w:rPr>
      </w:pPr>
    </w:p>
    <w:p w14:paraId="155008DD" w14:textId="49D6B5EA" w:rsidR="000729BD" w:rsidRPr="004425DA" w:rsidRDefault="000729BD" w:rsidP="00025494">
      <w:pPr>
        <w:jc w:val="both"/>
        <w:rPr>
          <w:rFonts w:ascii="Arial" w:hAnsi="Arial" w:cs="Arial"/>
          <w:lang w:eastAsia="en-GB"/>
        </w:rPr>
      </w:pPr>
      <w:r w:rsidRPr="00590E0B">
        <w:rPr>
          <w:rFonts w:ascii="Arial" w:hAnsi="Arial" w:cs="Arial"/>
          <w:b/>
        </w:rPr>
        <w:t>T</w:t>
      </w:r>
      <w:r w:rsidRPr="009624B6">
        <w:rPr>
          <w:rFonts w:ascii="Arial" w:hAnsi="Arial" w:cs="Arial"/>
          <w:b/>
          <w:lang w:eastAsia="en-GB"/>
        </w:rPr>
        <w:t xml:space="preserve">he objectives set for each teacher will, if achieved, contribute to the </w:t>
      </w:r>
      <w:r w:rsidR="00FE03F3" w:rsidRPr="00D60219">
        <w:rPr>
          <w:rFonts w:ascii="Arial" w:hAnsi="Arial" w:cs="Arial"/>
          <w:b/>
          <w:i/>
          <w:lang w:eastAsia="en-GB"/>
        </w:rPr>
        <w:t>School’s/PRU’s</w:t>
      </w:r>
      <w:r w:rsidRPr="00D60219">
        <w:rPr>
          <w:rFonts w:ascii="Arial" w:hAnsi="Arial" w:cs="Arial"/>
          <w:b/>
          <w:lang w:eastAsia="en-GB"/>
        </w:rPr>
        <w:t xml:space="preserve"> plans for improving the </w:t>
      </w:r>
      <w:r w:rsidR="00FE03F3" w:rsidRPr="00D60219">
        <w:rPr>
          <w:rFonts w:ascii="Arial" w:hAnsi="Arial" w:cs="Arial"/>
          <w:b/>
          <w:i/>
          <w:lang w:eastAsia="en-GB"/>
        </w:rPr>
        <w:t>School’s/PRU’s</w:t>
      </w:r>
      <w:r w:rsidR="00FE03F3" w:rsidRPr="00D60219">
        <w:rPr>
          <w:rFonts w:ascii="Arial" w:hAnsi="Arial" w:cs="Arial"/>
          <w:b/>
          <w:lang w:eastAsia="en-GB"/>
        </w:rPr>
        <w:t xml:space="preserve"> </w:t>
      </w:r>
      <w:r w:rsidRPr="00D60219">
        <w:rPr>
          <w:rFonts w:ascii="Arial" w:hAnsi="Arial" w:cs="Arial"/>
          <w:b/>
          <w:lang w:eastAsia="en-GB"/>
        </w:rPr>
        <w:t xml:space="preserve">educational provision and performance and improving the education of pupils at that </w:t>
      </w:r>
      <w:r w:rsidR="00FE03F3" w:rsidRPr="008A437E">
        <w:rPr>
          <w:rFonts w:ascii="Arial" w:hAnsi="Arial" w:cs="Arial"/>
          <w:b/>
          <w:i/>
          <w:lang w:eastAsia="en-GB"/>
        </w:rPr>
        <w:t>School/PRU</w:t>
      </w:r>
      <w:r w:rsidRPr="008A437E">
        <w:rPr>
          <w:rFonts w:ascii="Arial" w:hAnsi="Arial" w:cs="Arial"/>
          <w:b/>
          <w:lang w:eastAsia="en-GB"/>
        </w:rPr>
        <w:t xml:space="preserve">. </w:t>
      </w:r>
      <w:r w:rsidRPr="008A437E">
        <w:rPr>
          <w:rFonts w:ascii="Arial" w:hAnsi="Arial" w:cs="Arial"/>
          <w:lang w:eastAsia="en-GB"/>
        </w:rPr>
        <w:t xml:space="preserve">This </w:t>
      </w:r>
      <w:r w:rsidRPr="004425DA">
        <w:rPr>
          <w:rFonts w:ascii="Arial" w:hAnsi="Arial" w:cs="Arial"/>
          <w:lang w:eastAsia="en-GB"/>
        </w:rPr>
        <w:lastRenderedPageBreak/>
        <w:t>will be ensured by</w:t>
      </w:r>
      <w:r w:rsidR="00025494" w:rsidRPr="004425DA">
        <w:rPr>
          <w:rFonts w:ascii="Arial" w:hAnsi="Arial" w:cs="Arial"/>
          <w:lang w:eastAsia="en-GB"/>
        </w:rPr>
        <w:t xml:space="preserve"> </w:t>
      </w:r>
      <w:r w:rsidRPr="004425DA">
        <w:rPr>
          <w:rFonts w:ascii="Arial" w:hAnsi="Arial" w:cs="Arial"/>
          <w:lang w:eastAsia="en-GB"/>
        </w:rPr>
        <w:t xml:space="preserve">quality assuring all objectives against the </w:t>
      </w:r>
      <w:r w:rsidR="00E56846" w:rsidRPr="004425DA">
        <w:rPr>
          <w:rFonts w:ascii="Arial" w:hAnsi="Arial" w:cs="Arial"/>
          <w:i/>
          <w:lang w:eastAsia="en-GB"/>
        </w:rPr>
        <w:t>School’s/PRU’s</w:t>
      </w:r>
      <w:r w:rsidRPr="004425DA">
        <w:rPr>
          <w:rFonts w:ascii="Arial" w:hAnsi="Arial" w:cs="Arial"/>
          <w:lang w:eastAsia="en-GB"/>
        </w:rPr>
        <w:t xml:space="preserve"> improvement plan.</w:t>
      </w:r>
      <w:r w:rsidR="00026F95" w:rsidRPr="004425DA">
        <w:rPr>
          <w:rFonts w:ascii="Arial" w:hAnsi="Arial" w:cs="Arial"/>
          <w:lang w:eastAsia="en-GB"/>
        </w:rPr>
        <w:t xml:space="preserve"> </w:t>
      </w:r>
      <w:r w:rsidR="00026F95" w:rsidRPr="004425DA">
        <w:rPr>
          <w:rFonts w:ascii="Arial" w:hAnsi="Arial" w:cs="Arial"/>
        </w:rPr>
        <w:t>Objectives should also have a strong focus on effective professional development to ensure that teachers stay up to date with the latest methodologies, technologies, and educational research.</w:t>
      </w:r>
    </w:p>
    <w:p w14:paraId="3A70C108" w14:textId="77777777" w:rsidR="00E56846" w:rsidRPr="004425DA" w:rsidRDefault="00E56846" w:rsidP="00025494">
      <w:pPr>
        <w:jc w:val="both"/>
        <w:rPr>
          <w:rFonts w:ascii="Arial" w:hAnsi="Arial" w:cs="Arial"/>
          <w:lang w:eastAsia="en-GB"/>
        </w:rPr>
      </w:pPr>
    </w:p>
    <w:p w14:paraId="12AA12F8" w14:textId="52B9FD89" w:rsidR="000729BD" w:rsidRDefault="000729BD" w:rsidP="00796495">
      <w:pPr>
        <w:jc w:val="both"/>
        <w:rPr>
          <w:rFonts w:ascii="Arial" w:hAnsi="Arial" w:cs="Arial"/>
          <w:bCs/>
        </w:rPr>
      </w:pPr>
      <w:r w:rsidRPr="004425DA">
        <w:rPr>
          <w:rFonts w:ascii="Arial" w:hAnsi="Arial" w:cs="Arial"/>
          <w:b/>
          <w:lang w:eastAsia="en-GB"/>
        </w:rPr>
        <w:t xml:space="preserve">Before, or as soon as practicable after, the start of each appraisal period, each teacher will be informed of the </w:t>
      </w:r>
      <w:r w:rsidRPr="0087714F">
        <w:rPr>
          <w:rFonts w:ascii="Arial" w:hAnsi="Arial" w:cs="Arial"/>
          <w:b/>
          <w:lang w:eastAsia="en-GB"/>
        </w:rPr>
        <w:t xml:space="preserve">standards against which that teacher’s performance in that appraisal period will be assessed. </w:t>
      </w:r>
      <w:r w:rsidRPr="0087714F">
        <w:rPr>
          <w:rFonts w:ascii="Arial" w:hAnsi="Arial" w:cs="Arial"/>
          <w:bCs/>
        </w:rPr>
        <w:t xml:space="preserve"> </w:t>
      </w:r>
      <w:r w:rsidR="00E23D4A" w:rsidRPr="0087714F">
        <w:rPr>
          <w:rFonts w:ascii="Arial" w:hAnsi="Arial" w:cs="Arial"/>
          <w:bCs/>
        </w:rPr>
        <w:t xml:space="preserve">All teachers, including those qualified by virtue of holding </w:t>
      </w:r>
      <w:r w:rsidRPr="0087714F">
        <w:rPr>
          <w:rFonts w:ascii="Arial" w:hAnsi="Arial" w:cs="Arial"/>
          <w:bCs/>
        </w:rPr>
        <w:t>Qualified Teacher Learning and Skills (QTLS) status</w:t>
      </w:r>
      <w:r w:rsidR="00E23D4A" w:rsidRPr="0087714F">
        <w:rPr>
          <w:rFonts w:ascii="Arial" w:hAnsi="Arial" w:cs="Arial"/>
          <w:bCs/>
        </w:rPr>
        <w:t xml:space="preserve"> and membership of the </w:t>
      </w:r>
      <w:r w:rsidR="00B13B2D" w:rsidRPr="00DB3A32">
        <w:rPr>
          <w:rFonts w:ascii="Arial" w:hAnsi="Arial" w:cs="Arial"/>
          <w:bCs/>
        </w:rPr>
        <w:t>Society for Education and Training (SET)</w:t>
      </w:r>
      <w:r w:rsidRPr="00DB3A32">
        <w:rPr>
          <w:rFonts w:ascii="Arial" w:hAnsi="Arial" w:cs="Arial"/>
          <w:bCs/>
        </w:rPr>
        <w:t>,</w:t>
      </w:r>
      <w:r w:rsidRPr="0087714F">
        <w:rPr>
          <w:rFonts w:ascii="Arial" w:hAnsi="Arial" w:cs="Arial"/>
          <w:bCs/>
        </w:rPr>
        <w:t xml:space="preserve"> </w:t>
      </w:r>
      <w:r w:rsidR="00E23D4A" w:rsidRPr="0087714F">
        <w:rPr>
          <w:rFonts w:ascii="Arial" w:hAnsi="Arial" w:cs="Arial"/>
          <w:bCs/>
        </w:rPr>
        <w:t xml:space="preserve">will </w:t>
      </w:r>
      <w:r w:rsidRPr="0087714F">
        <w:rPr>
          <w:rFonts w:ascii="Arial" w:hAnsi="Arial" w:cs="Arial"/>
          <w:bCs/>
        </w:rPr>
        <w:t>be assessed against the set of standards contained in the document called “Teachers’ Standards” published in July 2011</w:t>
      </w:r>
      <w:r w:rsidR="00E23D4A" w:rsidRPr="0087714F">
        <w:rPr>
          <w:rFonts w:ascii="Arial" w:hAnsi="Arial" w:cs="Arial"/>
          <w:bCs/>
        </w:rPr>
        <w:t xml:space="preserve">, </w:t>
      </w:r>
      <w:proofErr w:type="gramStart"/>
      <w:r w:rsidR="00E23D4A" w:rsidRPr="0087714F">
        <w:rPr>
          <w:rFonts w:ascii="Arial" w:hAnsi="Arial" w:cs="Arial"/>
          <w:bCs/>
        </w:rPr>
        <w:t>taking into account</w:t>
      </w:r>
      <w:proofErr w:type="gramEnd"/>
      <w:r w:rsidR="00E23D4A" w:rsidRPr="0087714F">
        <w:rPr>
          <w:rFonts w:ascii="Arial" w:hAnsi="Arial" w:cs="Arial"/>
          <w:bCs/>
        </w:rPr>
        <w:t xml:space="preserve"> their relevant role within the </w:t>
      </w:r>
      <w:r w:rsidR="00E23D4A" w:rsidRPr="0087714F">
        <w:rPr>
          <w:rFonts w:ascii="Arial" w:hAnsi="Arial" w:cs="Arial"/>
          <w:bCs/>
          <w:i/>
        </w:rPr>
        <w:t>School/PRU.</w:t>
      </w:r>
      <w:r w:rsidRPr="008D3A39">
        <w:rPr>
          <w:rFonts w:ascii="Arial" w:hAnsi="Arial" w:cs="Arial"/>
          <w:bCs/>
        </w:rPr>
        <w:t xml:space="preserve">  </w:t>
      </w:r>
    </w:p>
    <w:p w14:paraId="44404896" w14:textId="712D77D5" w:rsidR="00026F95" w:rsidRPr="004425DA" w:rsidRDefault="00026F95" w:rsidP="00796495">
      <w:pPr>
        <w:jc w:val="both"/>
        <w:rPr>
          <w:rFonts w:ascii="Arial" w:hAnsi="Arial" w:cs="Arial"/>
          <w:bCs/>
        </w:rPr>
      </w:pPr>
    </w:p>
    <w:p w14:paraId="468CC562" w14:textId="77777777" w:rsidR="00026F95" w:rsidRPr="004425DA" w:rsidRDefault="00026F95" w:rsidP="00796495">
      <w:pPr>
        <w:jc w:val="both"/>
        <w:rPr>
          <w:rFonts w:ascii="Arial" w:hAnsi="Arial" w:cs="Arial"/>
        </w:rPr>
      </w:pPr>
      <w:r w:rsidRPr="004425DA">
        <w:rPr>
          <w:rFonts w:ascii="Arial" w:hAnsi="Arial" w:cs="Arial"/>
        </w:rPr>
        <w:t xml:space="preserve">Teachers’ performance is assessed against their objectives, and the relevant standards. The appraiser will need to set out what they will </w:t>
      </w:r>
      <w:proofErr w:type="gramStart"/>
      <w:r w:rsidRPr="004425DA">
        <w:rPr>
          <w:rFonts w:ascii="Arial" w:hAnsi="Arial" w:cs="Arial"/>
        </w:rPr>
        <w:t>take into account</w:t>
      </w:r>
      <w:proofErr w:type="gramEnd"/>
      <w:r w:rsidRPr="004425DA">
        <w:rPr>
          <w:rFonts w:ascii="Arial" w:hAnsi="Arial" w:cs="Arial"/>
        </w:rPr>
        <w:t xml:space="preserve"> when making judgements as to whether teachers have met their objectives and the relevant standards. Evidence used in the performance management process must relate directly to objectives and should be agreed in advance and be readily available from day-to-day practice. Numerical targets should not be set if it is beyond the teacher’s control to achieve them. </w:t>
      </w:r>
    </w:p>
    <w:p w14:paraId="54D43099" w14:textId="77777777" w:rsidR="00026F95" w:rsidRPr="004425DA" w:rsidRDefault="00026F95" w:rsidP="00796495">
      <w:pPr>
        <w:jc w:val="both"/>
        <w:rPr>
          <w:rFonts w:ascii="Arial" w:hAnsi="Arial" w:cs="Arial"/>
        </w:rPr>
      </w:pPr>
    </w:p>
    <w:p w14:paraId="31CD7705" w14:textId="217D0922" w:rsidR="00026F95" w:rsidRPr="004425DA" w:rsidRDefault="00026F95" w:rsidP="00796495">
      <w:pPr>
        <w:jc w:val="both"/>
        <w:rPr>
          <w:rFonts w:ascii="Arial" w:hAnsi="Arial" w:cs="Arial"/>
        </w:rPr>
      </w:pPr>
      <w:r w:rsidRPr="004425DA">
        <w:rPr>
          <w:rFonts w:ascii="Arial" w:hAnsi="Arial" w:cs="Arial"/>
        </w:rPr>
        <w:t xml:space="preserve">This might but does not have to include: </w:t>
      </w:r>
    </w:p>
    <w:p w14:paraId="530C72F3" w14:textId="77777777" w:rsidR="00026F95" w:rsidRPr="004425DA" w:rsidRDefault="00026F95" w:rsidP="00796495">
      <w:pPr>
        <w:pStyle w:val="ListParagraph"/>
        <w:numPr>
          <w:ilvl w:val="0"/>
          <w:numId w:val="47"/>
        </w:numPr>
        <w:jc w:val="both"/>
        <w:rPr>
          <w:rFonts w:ascii="Arial" w:hAnsi="Arial" w:cs="Arial"/>
        </w:rPr>
      </w:pPr>
      <w:r w:rsidRPr="004425DA">
        <w:rPr>
          <w:rFonts w:ascii="Arial" w:hAnsi="Arial" w:cs="Arial"/>
        </w:rPr>
        <w:t xml:space="preserve">improvements in specific elements of practice, such as behaviour management, development of pedagogy or providing feedback, </w:t>
      </w:r>
    </w:p>
    <w:p w14:paraId="28D08E58" w14:textId="77777777" w:rsidR="00026F95" w:rsidRPr="004425DA" w:rsidRDefault="00026F95" w:rsidP="00796495">
      <w:pPr>
        <w:pStyle w:val="ListParagraph"/>
        <w:numPr>
          <w:ilvl w:val="0"/>
          <w:numId w:val="47"/>
        </w:numPr>
        <w:jc w:val="both"/>
        <w:rPr>
          <w:rFonts w:ascii="Arial" w:hAnsi="Arial" w:cs="Arial"/>
        </w:rPr>
      </w:pPr>
      <w:r w:rsidRPr="004425DA">
        <w:rPr>
          <w:rFonts w:ascii="Arial" w:hAnsi="Arial" w:cs="Arial"/>
        </w:rPr>
        <w:t xml:space="preserve">impact on effectiveness of teachers or other staff, </w:t>
      </w:r>
    </w:p>
    <w:p w14:paraId="785B224F" w14:textId="2B7B008B" w:rsidR="00026F95" w:rsidRPr="004425DA" w:rsidRDefault="00026F95" w:rsidP="00796495">
      <w:pPr>
        <w:pStyle w:val="ListParagraph"/>
        <w:numPr>
          <w:ilvl w:val="0"/>
          <w:numId w:val="47"/>
        </w:numPr>
        <w:jc w:val="both"/>
        <w:rPr>
          <w:rFonts w:ascii="Arial" w:hAnsi="Arial" w:cs="Arial"/>
        </w:rPr>
      </w:pPr>
      <w:r w:rsidRPr="004425DA">
        <w:rPr>
          <w:rFonts w:ascii="Arial" w:hAnsi="Arial" w:cs="Arial"/>
        </w:rPr>
        <w:t>wider contribution to the work of the school.</w:t>
      </w:r>
    </w:p>
    <w:p w14:paraId="21A67D60" w14:textId="77777777" w:rsidR="000729BD" w:rsidRPr="004425DA" w:rsidRDefault="000729BD" w:rsidP="00796495">
      <w:pPr>
        <w:jc w:val="both"/>
        <w:rPr>
          <w:rFonts w:ascii="Arial" w:hAnsi="Arial" w:cs="Arial"/>
          <w:bCs/>
          <w:i/>
        </w:rPr>
      </w:pPr>
    </w:p>
    <w:p w14:paraId="0B249815" w14:textId="41FF857A" w:rsidR="00ED0CD3" w:rsidRPr="004425DA" w:rsidRDefault="00ED0CD3" w:rsidP="00026F95">
      <w:pPr>
        <w:keepNext/>
        <w:keepLines/>
        <w:jc w:val="both"/>
        <w:rPr>
          <w:rFonts w:ascii="Arial" w:hAnsi="Arial" w:cs="Arial"/>
          <w:b/>
          <w:lang w:eastAsia="en-GB"/>
        </w:rPr>
      </w:pPr>
      <w:r w:rsidRPr="004425DA">
        <w:rPr>
          <w:rFonts w:ascii="Arial" w:hAnsi="Arial" w:cs="Arial"/>
          <w:bCs/>
        </w:rPr>
        <w:t xml:space="preserve">The “Teachers’ Standards” are attached as Appendix </w:t>
      </w:r>
      <w:r w:rsidR="008D5774" w:rsidRPr="004425DA">
        <w:rPr>
          <w:rFonts w:ascii="Arial" w:hAnsi="Arial" w:cs="Arial"/>
          <w:bCs/>
        </w:rPr>
        <w:t>1</w:t>
      </w:r>
      <w:r w:rsidRPr="004425DA">
        <w:rPr>
          <w:rFonts w:ascii="Arial" w:hAnsi="Arial" w:cs="Arial"/>
          <w:bCs/>
        </w:rPr>
        <w:t xml:space="preserve"> at the end of this document.</w:t>
      </w:r>
      <w:r w:rsidR="001C65F6" w:rsidRPr="004425DA">
        <w:rPr>
          <w:rFonts w:ascii="Arial" w:hAnsi="Arial" w:cs="Arial"/>
          <w:bCs/>
        </w:rPr>
        <w:t xml:space="preserve"> Objective settings guidance for other categories of teaching staff are attached as Appendix 2.</w:t>
      </w:r>
    </w:p>
    <w:p w14:paraId="15EB06B1" w14:textId="77777777" w:rsidR="000729BD" w:rsidRPr="00590E0B" w:rsidRDefault="000729BD">
      <w:pPr>
        <w:rPr>
          <w:rFonts w:ascii="Arial" w:hAnsi="Arial" w:cs="Arial"/>
          <w:b/>
        </w:rPr>
      </w:pPr>
    </w:p>
    <w:p w14:paraId="746C7C74" w14:textId="77777777" w:rsidR="000729BD" w:rsidRPr="008D3A39" w:rsidRDefault="000729BD">
      <w:pPr>
        <w:spacing w:line="360" w:lineRule="auto"/>
        <w:jc w:val="both"/>
        <w:rPr>
          <w:rFonts w:ascii="Arial" w:hAnsi="Arial" w:cs="Arial"/>
          <w:b/>
          <w:sz w:val="22"/>
          <w:szCs w:val="22"/>
        </w:rPr>
      </w:pPr>
      <w:r w:rsidRPr="009624B6">
        <w:rPr>
          <w:rFonts w:ascii="Arial" w:hAnsi="Arial" w:cs="Arial"/>
          <w:b/>
          <w:color w:val="104F75"/>
          <w:sz w:val="32"/>
          <w:szCs w:val="32"/>
        </w:rPr>
        <w:t xml:space="preserve">Reviewing </w:t>
      </w:r>
      <w:r w:rsidR="000377C6" w:rsidRPr="009624B6">
        <w:rPr>
          <w:rFonts w:ascii="Arial" w:hAnsi="Arial" w:cs="Arial"/>
          <w:b/>
          <w:color w:val="104F75"/>
          <w:sz w:val="32"/>
          <w:szCs w:val="32"/>
        </w:rPr>
        <w:t>P</w:t>
      </w:r>
      <w:r w:rsidRPr="009624B6">
        <w:rPr>
          <w:rFonts w:ascii="Arial" w:hAnsi="Arial" w:cs="Arial"/>
          <w:b/>
          <w:color w:val="104F75"/>
          <w:sz w:val="32"/>
          <w:szCs w:val="32"/>
        </w:rPr>
        <w:t xml:space="preserve">erformance </w:t>
      </w:r>
    </w:p>
    <w:p w14:paraId="00EF6B46" w14:textId="77777777" w:rsidR="000729BD" w:rsidRPr="008D3A39" w:rsidRDefault="000729BD" w:rsidP="006A2023">
      <w:pPr>
        <w:numPr>
          <w:ilvl w:val="0"/>
          <w:numId w:val="7"/>
        </w:numPr>
        <w:jc w:val="both"/>
        <w:outlineLvl w:val="0"/>
        <w:rPr>
          <w:rFonts w:ascii="Arial" w:hAnsi="Arial" w:cs="Arial"/>
          <w:b/>
        </w:rPr>
      </w:pPr>
      <w:r w:rsidRPr="00DF23BA">
        <w:rPr>
          <w:rFonts w:ascii="Arial" w:hAnsi="Arial" w:cs="Arial"/>
          <w:b/>
          <w:color w:val="104F75"/>
          <w:sz w:val="28"/>
          <w:szCs w:val="28"/>
        </w:rPr>
        <w:t>Observation</w:t>
      </w:r>
    </w:p>
    <w:p w14:paraId="7BF31D17" w14:textId="77777777" w:rsidR="000729BD" w:rsidRPr="008D3A39" w:rsidRDefault="000729BD">
      <w:pPr>
        <w:ind w:firstLine="720"/>
        <w:rPr>
          <w:rFonts w:ascii="Arial" w:hAnsi="Arial" w:cs="Arial"/>
          <w:b/>
        </w:rPr>
      </w:pPr>
    </w:p>
    <w:p w14:paraId="38AFF232" w14:textId="77777777" w:rsidR="000729BD" w:rsidRPr="008D3A39" w:rsidRDefault="000729BD">
      <w:pPr>
        <w:numPr>
          <w:ilvl w:val="12"/>
          <w:numId w:val="0"/>
        </w:numPr>
        <w:jc w:val="both"/>
        <w:rPr>
          <w:rFonts w:ascii="Arial" w:hAnsi="Arial" w:cs="Arial"/>
        </w:rPr>
      </w:pPr>
      <w:r w:rsidRPr="008D3A39">
        <w:rPr>
          <w:rFonts w:ascii="Arial" w:hAnsi="Arial" w:cs="Arial"/>
        </w:rPr>
        <w:t>Th</w:t>
      </w:r>
      <w:r w:rsidR="00CC0B58" w:rsidRPr="008D3A39">
        <w:rPr>
          <w:rFonts w:ascii="Arial" w:hAnsi="Arial" w:cs="Arial"/>
        </w:rPr>
        <w:t xml:space="preserve">e </w:t>
      </w:r>
      <w:r w:rsidR="00C6075F" w:rsidRPr="008D3A39">
        <w:rPr>
          <w:rFonts w:ascii="Arial" w:hAnsi="Arial" w:cs="Arial"/>
          <w:i/>
        </w:rPr>
        <w:t>School/PRU</w:t>
      </w:r>
      <w:r w:rsidRPr="008D3A39">
        <w:rPr>
          <w:rFonts w:ascii="Arial" w:hAnsi="Arial" w:cs="Arial"/>
        </w:rPr>
        <w:t xml:space="preserve"> believes that observation of classroom practice and other responsibilities is important both as a way of assessing teachers’ performance in order to identify any particular strengths and areas for development they may have and of gaining useful information which can inform school improvement more generally.  All observation will be carried out in a supportive fashion. </w:t>
      </w:r>
      <w:r w:rsidR="00C4110E" w:rsidRPr="008D3A39">
        <w:rPr>
          <w:rFonts w:ascii="Arial" w:hAnsi="Arial" w:cs="Arial"/>
        </w:rPr>
        <w:t xml:space="preserve">All teachers will </w:t>
      </w:r>
      <w:r w:rsidR="00DC285F" w:rsidRPr="008D3A39">
        <w:rPr>
          <w:rFonts w:ascii="Arial" w:hAnsi="Arial" w:cs="Arial"/>
        </w:rPr>
        <w:t>be made aware of any specific arrangements or protocol in place within the</w:t>
      </w:r>
      <w:r w:rsidR="00C6075F" w:rsidRPr="008D3A39">
        <w:rPr>
          <w:rFonts w:ascii="Arial" w:hAnsi="Arial" w:cs="Arial"/>
        </w:rPr>
        <w:t xml:space="preserve"> </w:t>
      </w:r>
      <w:r w:rsidR="00C6075F" w:rsidRPr="008D3A39">
        <w:rPr>
          <w:rFonts w:ascii="Arial" w:hAnsi="Arial" w:cs="Arial"/>
          <w:i/>
        </w:rPr>
        <w:t>School/PRU</w:t>
      </w:r>
      <w:r w:rsidR="00DC285F" w:rsidRPr="008D3A39">
        <w:rPr>
          <w:rFonts w:ascii="Arial" w:hAnsi="Arial" w:cs="Arial"/>
        </w:rPr>
        <w:t>.</w:t>
      </w:r>
    </w:p>
    <w:p w14:paraId="50EB2A53" w14:textId="77777777" w:rsidR="000729BD" w:rsidRPr="008D3A39" w:rsidRDefault="000729BD">
      <w:pPr>
        <w:numPr>
          <w:ilvl w:val="12"/>
          <w:numId w:val="0"/>
        </w:numPr>
        <w:jc w:val="both"/>
        <w:rPr>
          <w:rFonts w:ascii="Arial" w:hAnsi="Arial" w:cs="Arial"/>
        </w:rPr>
      </w:pPr>
    </w:p>
    <w:p w14:paraId="68C39AE6" w14:textId="5488517D" w:rsidR="00AA75DB" w:rsidRPr="008D3A39" w:rsidRDefault="000729BD" w:rsidP="00AA75DB">
      <w:pPr>
        <w:numPr>
          <w:ilvl w:val="12"/>
          <w:numId w:val="0"/>
        </w:numPr>
        <w:jc w:val="both"/>
        <w:rPr>
          <w:rFonts w:ascii="Arial" w:hAnsi="Arial" w:cs="Arial"/>
        </w:rPr>
      </w:pPr>
      <w:r w:rsidRPr="008D3A39">
        <w:rPr>
          <w:rFonts w:ascii="Arial" w:hAnsi="Arial" w:cs="Arial"/>
        </w:rPr>
        <w:t xml:space="preserve">In this </w:t>
      </w:r>
      <w:r w:rsidR="00C6075F" w:rsidRPr="008D3A39">
        <w:rPr>
          <w:rFonts w:ascii="Arial" w:hAnsi="Arial" w:cs="Arial"/>
          <w:i/>
        </w:rPr>
        <w:t>School/PRU</w:t>
      </w:r>
      <w:r w:rsidRPr="008D3A39">
        <w:rPr>
          <w:rFonts w:ascii="Arial" w:hAnsi="Arial" w:cs="Arial"/>
        </w:rPr>
        <w:t xml:space="preserve"> teachers’ performance will be regularly observed but the amount and type of classroom observation will depend on the individual circumstances of the teacher and the overall needs of the school.  Classroom observation will be carried out by those with QTS. In addition to formal observation, </w:t>
      </w:r>
      <w:r w:rsidR="00545518">
        <w:rPr>
          <w:rFonts w:ascii="Arial" w:hAnsi="Arial" w:cs="Arial"/>
        </w:rPr>
        <w:t>Headteacher</w:t>
      </w:r>
      <w:r w:rsidRPr="008D3A39">
        <w:rPr>
          <w:rFonts w:ascii="Arial" w:hAnsi="Arial" w:cs="Arial"/>
        </w:rPr>
        <w:t xml:space="preserve">s or other </w:t>
      </w:r>
      <w:r w:rsidR="006D0B25" w:rsidRPr="0087714F">
        <w:rPr>
          <w:rFonts w:ascii="Arial" w:hAnsi="Arial" w:cs="Arial"/>
        </w:rPr>
        <w:t>designated senior</w:t>
      </w:r>
      <w:r w:rsidR="006D0B25">
        <w:rPr>
          <w:rFonts w:ascii="Arial" w:hAnsi="Arial" w:cs="Arial"/>
        </w:rPr>
        <w:t xml:space="preserve"> </w:t>
      </w:r>
      <w:r w:rsidRPr="008D3A39">
        <w:rPr>
          <w:rFonts w:ascii="Arial" w:hAnsi="Arial" w:cs="Arial"/>
        </w:rPr>
        <w:t>leaders with responsibility for teaching standards may “drop in” in order to evaluate the standards of teaching and to check that high standards of professional performance are established and maintained.  The length and frequency of “drop in” observations will vary depending on specific circumstances</w:t>
      </w:r>
      <w:r w:rsidR="00AA75DB" w:rsidRPr="008D3A39">
        <w:rPr>
          <w:rFonts w:ascii="Arial" w:hAnsi="Arial" w:cs="Arial"/>
        </w:rPr>
        <w:t>.  All teachers will be made aware of any specific arrangements or protocol in place with</w:t>
      </w:r>
      <w:r w:rsidR="00C6075F" w:rsidRPr="008D3A39">
        <w:rPr>
          <w:rFonts w:ascii="Arial" w:hAnsi="Arial" w:cs="Arial"/>
        </w:rPr>
        <w:t xml:space="preserve">in the </w:t>
      </w:r>
      <w:r w:rsidR="00C6075F" w:rsidRPr="008D3A39">
        <w:rPr>
          <w:rFonts w:ascii="Arial" w:hAnsi="Arial" w:cs="Arial"/>
          <w:i/>
        </w:rPr>
        <w:t>School/PRU</w:t>
      </w:r>
      <w:r w:rsidR="00AA75DB" w:rsidRPr="008D3A39">
        <w:rPr>
          <w:rFonts w:ascii="Arial" w:hAnsi="Arial" w:cs="Arial"/>
        </w:rPr>
        <w:t>.</w:t>
      </w:r>
    </w:p>
    <w:p w14:paraId="331A6736" w14:textId="77777777" w:rsidR="00C74840" w:rsidRPr="008D3A39" w:rsidRDefault="00C74840" w:rsidP="00AA75DB">
      <w:pPr>
        <w:numPr>
          <w:ilvl w:val="12"/>
          <w:numId w:val="0"/>
        </w:numPr>
        <w:jc w:val="both"/>
        <w:rPr>
          <w:rFonts w:ascii="Arial" w:hAnsi="Arial" w:cs="Arial"/>
        </w:rPr>
      </w:pPr>
    </w:p>
    <w:p w14:paraId="16F64D8C" w14:textId="18D83389" w:rsidR="004F58DC" w:rsidRPr="008D3A39" w:rsidRDefault="004F58DC" w:rsidP="004F58DC">
      <w:pPr>
        <w:numPr>
          <w:ilvl w:val="12"/>
          <w:numId w:val="0"/>
        </w:numPr>
        <w:jc w:val="both"/>
        <w:rPr>
          <w:rFonts w:ascii="Arial" w:hAnsi="Arial" w:cs="Arial"/>
        </w:rPr>
      </w:pPr>
      <w:r w:rsidRPr="008D3A39">
        <w:rPr>
          <w:rFonts w:ascii="Arial" w:hAnsi="Arial" w:cs="Arial"/>
        </w:rPr>
        <w:lastRenderedPageBreak/>
        <w:t xml:space="preserve">Teachers (including the </w:t>
      </w:r>
      <w:r w:rsidR="00545518">
        <w:rPr>
          <w:rFonts w:ascii="Arial" w:hAnsi="Arial" w:cs="Arial"/>
        </w:rPr>
        <w:t>Headteacher</w:t>
      </w:r>
      <w:r w:rsidRPr="008D3A39">
        <w:rPr>
          <w:rFonts w:ascii="Arial" w:hAnsi="Arial" w:cs="Arial"/>
        </w:rPr>
        <w:t>) who have responsibilities outside the classroom should also expect to have their performance of those responsibilities observed and assessed.</w:t>
      </w:r>
    </w:p>
    <w:p w14:paraId="0209BFEA" w14:textId="77777777" w:rsidR="004F58DC" w:rsidRPr="008D3A39" w:rsidRDefault="004F58DC" w:rsidP="00AA75DB">
      <w:pPr>
        <w:numPr>
          <w:ilvl w:val="12"/>
          <w:numId w:val="0"/>
        </w:numPr>
        <w:jc w:val="both"/>
        <w:rPr>
          <w:rFonts w:ascii="Arial" w:hAnsi="Arial" w:cs="Arial"/>
        </w:rPr>
      </w:pPr>
    </w:p>
    <w:p w14:paraId="4B14357F" w14:textId="6CFB40CD" w:rsidR="00AA75DB" w:rsidRPr="008D3A39" w:rsidRDefault="00C74840">
      <w:pPr>
        <w:numPr>
          <w:ilvl w:val="12"/>
          <w:numId w:val="0"/>
        </w:numPr>
        <w:jc w:val="both"/>
        <w:rPr>
          <w:rFonts w:ascii="Arial" w:hAnsi="Arial" w:cs="Arial"/>
        </w:rPr>
      </w:pPr>
      <w:r w:rsidRPr="008D3A39">
        <w:rPr>
          <w:rFonts w:ascii="Arial" w:hAnsi="Arial" w:cs="Arial"/>
        </w:rPr>
        <w:t xml:space="preserve">In relation to the above, it should be noted that the total period for observations arranged will not normally exceed 3 hours per cycle for any individual teacher.  However, the </w:t>
      </w:r>
      <w:r w:rsidR="00C6075F" w:rsidRPr="008D3A39">
        <w:rPr>
          <w:rFonts w:ascii="Arial" w:hAnsi="Arial" w:cs="Arial"/>
          <w:i/>
        </w:rPr>
        <w:t>School/PRU</w:t>
      </w:r>
      <w:r w:rsidRPr="008D3A39">
        <w:rPr>
          <w:rFonts w:ascii="Arial" w:hAnsi="Arial" w:cs="Arial"/>
        </w:rPr>
        <w:t xml:space="preserve"> reserves the right to exceed this limit, as considered appropriate, in circumstances where a cause for concern has been raised with the individual</w:t>
      </w:r>
      <w:r w:rsidR="00C04836" w:rsidRPr="008D3A39">
        <w:rPr>
          <w:rFonts w:ascii="Arial" w:hAnsi="Arial" w:cs="Arial"/>
        </w:rPr>
        <w:t xml:space="preserve">.  This is to </w:t>
      </w:r>
      <w:r w:rsidR="00F9282D" w:rsidRPr="0087714F">
        <w:rPr>
          <w:rFonts w:ascii="Arial" w:hAnsi="Arial" w:cs="Arial"/>
        </w:rPr>
        <w:t>allow</w:t>
      </w:r>
      <w:r w:rsidR="006D0B25">
        <w:rPr>
          <w:rFonts w:ascii="Arial" w:hAnsi="Arial" w:cs="Arial"/>
        </w:rPr>
        <w:t xml:space="preserve"> the teacher</w:t>
      </w:r>
      <w:r w:rsidR="00C04836" w:rsidRPr="008D3A39">
        <w:rPr>
          <w:rFonts w:ascii="Arial" w:hAnsi="Arial" w:cs="Arial"/>
        </w:rPr>
        <w:t xml:space="preserve"> to receive any necessary additional support required to enable </w:t>
      </w:r>
      <w:r w:rsidR="00124AE5" w:rsidRPr="00124AE5">
        <w:rPr>
          <w:rFonts w:ascii="Arial" w:hAnsi="Arial" w:cs="Arial"/>
          <w:color w:val="FF0000"/>
        </w:rPr>
        <w:t>them</w:t>
      </w:r>
      <w:r w:rsidR="00C04836" w:rsidRPr="008D3A39">
        <w:rPr>
          <w:rFonts w:ascii="Arial" w:hAnsi="Arial" w:cs="Arial"/>
        </w:rPr>
        <w:t xml:space="preserve"> to have the best possible opportunity to improve</w:t>
      </w:r>
      <w:r w:rsidR="00AF279F">
        <w:rPr>
          <w:rFonts w:ascii="Arial" w:hAnsi="Arial" w:cs="Arial"/>
        </w:rPr>
        <w:t xml:space="preserve">, </w:t>
      </w:r>
      <w:r w:rsidR="00AF279F" w:rsidRPr="0087714F">
        <w:rPr>
          <w:rFonts w:ascii="Arial" w:hAnsi="Arial" w:cs="Arial"/>
        </w:rPr>
        <w:t>as well as</w:t>
      </w:r>
      <w:r w:rsidR="006D0B25" w:rsidRPr="0087714F">
        <w:rPr>
          <w:rFonts w:ascii="Arial" w:hAnsi="Arial" w:cs="Arial"/>
        </w:rPr>
        <w:t xml:space="preserve"> to ensure that the Teachers’ Standards are being met.</w:t>
      </w:r>
    </w:p>
    <w:p w14:paraId="61551989" w14:textId="77777777" w:rsidR="00A777E1" w:rsidRPr="008D3A39" w:rsidRDefault="00A777E1">
      <w:pPr>
        <w:numPr>
          <w:ilvl w:val="12"/>
          <w:numId w:val="0"/>
        </w:numPr>
        <w:jc w:val="both"/>
        <w:rPr>
          <w:rFonts w:ascii="Arial" w:hAnsi="Arial" w:cs="Arial"/>
        </w:rPr>
      </w:pPr>
    </w:p>
    <w:p w14:paraId="18C189CB" w14:textId="77777777" w:rsidR="000729BD" w:rsidRPr="008D3A39" w:rsidRDefault="000729BD" w:rsidP="006A2023">
      <w:pPr>
        <w:numPr>
          <w:ilvl w:val="0"/>
          <w:numId w:val="8"/>
        </w:numPr>
        <w:jc w:val="both"/>
        <w:rPr>
          <w:rFonts w:ascii="Arial" w:hAnsi="Arial" w:cs="Arial"/>
          <w:b/>
        </w:rPr>
      </w:pPr>
      <w:r w:rsidRPr="00DF23BA">
        <w:rPr>
          <w:rFonts w:ascii="Arial" w:hAnsi="Arial" w:cs="Arial"/>
          <w:b/>
          <w:color w:val="104F75"/>
          <w:sz w:val="28"/>
          <w:szCs w:val="28"/>
        </w:rPr>
        <w:t xml:space="preserve">Development and </w:t>
      </w:r>
      <w:r w:rsidR="00B92463" w:rsidRPr="00DF23BA">
        <w:rPr>
          <w:rFonts w:ascii="Arial" w:hAnsi="Arial" w:cs="Arial"/>
          <w:b/>
          <w:color w:val="104F75"/>
          <w:sz w:val="28"/>
          <w:szCs w:val="28"/>
        </w:rPr>
        <w:t>S</w:t>
      </w:r>
      <w:r w:rsidRPr="00590E0B">
        <w:rPr>
          <w:rFonts w:ascii="Arial" w:hAnsi="Arial" w:cs="Arial"/>
          <w:b/>
          <w:color w:val="104F75"/>
          <w:sz w:val="28"/>
          <w:szCs w:val="28"/>
        </w:rPr>
        <w:t>upport</w:t>
      </w:r>
    </w:p>
    <w:p w14:paraId="53CFEF3C" w14:textId="77777777" w:rsidR="000729BD" w:rsidRPr="008D3A39" w:rsidRDefault="000729BD">
      <w:pPr>
        <w:tabs>
          <w:tab w:val="left" w:pos="1260"/>
        </w:tabs>
        <w:outlineLvl w:val="0"/>
        <w:rPr>
          <w:rFonts w:ascii="Arial" w:hAnsi="Arial" w:cs="Arial"/>
          <w:b/>
        </w:rPr>
      </w:pPr>
    </w:p>
    <w:p w14:paraId="6B19BD5E" w14:textId="77777777" w:rsidR="000729BD" w:rsidRPr="008D3A39" w:rsidRDefault="000729BD" w:rsidP="00AA75DB">
      <w:pPr>
        <w:jc w:val="both"/>
        <w:outlineLvl w:val="0"/>
        <w:rPr>
          <w:rFonts w:ascii="Arial" w:hAnsi="Arial" w:cs="Arial"/>
        </w:rPr>
      </w:pPr>
      <w:r w:rsidRPr="008D3A39">
        <w:rPr>
          <w:rFonts w:ascii="Arial" w:hAnsi="Arial" w:cs="Arial"/>
        </w:rPr>
        <w:t xml:space="preserve">Appraisal is a supportive process which will be used to inform continuing professional development.  The </w:t>
      </w:r>
      <w:r w:rsidR="00C6075F" w:rsidRPr="008D3A39">
        <w:rPr>
          <w:rFonts w:ascii="Arial" w:hAnsi="Arial" w:cs="Arial"/>
          <w:i/>
        </w:rPr>
        <w:t>School/PRU</w:t>
      </w:r>
      <w:r w:rsidRPr="008D3A39">
        <w:rPr>
          <w:rFonts w:ascii="Arial" w:hAnsi="Arial" w:cs="Arial"/>
        </w:rPr>
        <w:t xml:space="preserve"> wishes to encourage a culture in which all teachers take responsibility for improving their teaching through appropriate professional development.  Professional development will be linked to </w:t>
      </w:r>
      <w:r w:rsidR="00A05477" w:rsidRPr="008D3A39">
        <w:rPr>
          <w:rFonts w:ascii="Arial" w:hAnsi="Arial" w:cs="Arial"/>
          <w:i/>
        </w:rPr>
        <w:t xml:space="preserve">School/PRU </w:t>
      </w:r>
      <w:r w:rsidRPr="008D3A39">
        <w:rPr>
          <w:rFonts w:ascii="Arial" w:hAnsi="Arial" w:cs="Arial"/>
        </w:rPr>
        <w:t>improvement priorities and to the on</w:t>
      </w:r>
      <w:r w:rsidR="003B331E">
        <w:rPr>
          <w:rFonts w:ascii="Arial" w:hAnsi="Arial" w:cs="Arial"/>
        </w:rPr>
        <w:t>-</w:t>
      </w:r>
      <w:r w:rsidRPr="008D3A39">
        <w:rPr>
          <w:rFonts w:ascii="Arial" w:hAnsi="Arial" w:cs="Arial"/>
        </w:rPr>
        <w:t xml:space="preserve">going professional development needs and priorities of individual teachers. </w:t>
      </w:r>
    </w:p>
    <w:p w14:paraId="5582A08E" w14:textId="77777777" w:rsidR="000729BD" w:rsidRPr="008D3A39" w:rsidRDefault="000729BD">
      <w:pPr>
        <w:numPr>
          <w:ilvl w:val="12"/>
          <w:numId w:val="0"/>
        </w:numPr>
        <w:jc w:val="both"/>
        <w:rPr>
          <w:rFonts w:ascii="Arial" w:hAnsi="Arial" w:cs="Arial"/>
        </w:rPr>
      </w:pPr>
    </w:p>
    <w:p w14:paraId="0F564686" w14:textId="77777777" w:rsidR="000729BD" w:rsidRPr="008D3A39" w:rsidRDefault="000729BD" w:rsidP="006A2023">
      <w:pPr>
        <w:numPr>
          <w:ilvl w:val="0"/>
          <w:numId w:val="9"/>
        </w:numPr>
        <w:jc w:val="both"/>
        <w:rPr>
          <w:rFonts w:ascii="Arial" w:hAnsi="Arial" w:cs="Arial"/>
          <w:b/>
        </w:rPr>
      </w:pPr>
      <w:r w:rsidRPr="00DF23BA">
        <w:rPr>
          <w:rFonts w:ascii="Arial" w:hAnsi="Arial" w:cs="Arial"/>
          <w:b/>
          <w:color w:val="104F75"/>
          <w:sz w:val="28"/>
          <w:szCs w:val="28"/>
        </w:rPr>
        <w:t>Feedback</w:t>
      </w:r>
    </w:p>
    <w:p w14:paraId="7BDC3B79" w14:textId="77777777" w:rsidR="000729BD" w:rsidRPr="008D3A39" w:rsidRDefault="000729BD">
      <w:pPr>
        <w:jc w:val="both"/>
        <w:rPr>
          <w:rFonts w:ascii="Arial" w:hAnsi="Arial" w:cs="Arial"/>
        </w:rPr>
      </w:pPr>
    </w:p>
    <w:p w14:paraId="4AE28505" w14:textId="77777777" w:rsidR="00D376E9" w:rsidRPr="008D3A39" w:rsidRDefault="000729BD">
      <w:pPr>
        <w:jc w:val="both"/>
        <w:rPr>
          <w:rFonts w:ascii="Arial" w:hAnsi="Arial" w:cs="Arial"/>
        </w:rPr>
      </w:pPr>
      <w:r w:rsidRPr="008D3A39">
        <w:rPr>
          <w:rFonts w:ascii="Arial" w:hAnsi="Arial" w:cs="Arial"/>
        </w:rPr>
        <w:t xml:space="preserve">Teachers will receive constructive feedback on their performance throughout the year and as soon as practicable after observation has taken place or other evidence has come to light.  Feedback will highlight particular areas of strength as well as any areas that need attention.  </w:t>
      </w:r>
    </w:p>
    <w:p w14:paraId="6F15F897" w14:textId="77777777" w:rsidR="00D376E9" w:rsidRPr="008D3A39" w:rsidRDefault="00D376E9">
      <w:pPr>
        <w:jc w:val="both"/>
        <w:rPr>
          <w:rFonts w:ascii="Arial" w:hAnsi="Arial" w:cs="Arial"/>
        </w:rPr>
      </w:pPr>
    </w:p>
    <w:p w14:paraId="38EEA8A6" w14:textId="77777777" w:rsidR="00DF23BA" w:rsidRPr="008D3A39" w:rsidRDefault="00DF23BA" w:rsidP="00DF23BA">
      <w:pPr>
        <w:jc w:val="both"/>
        <w:rPr>
          <w:rFonts w:ascii="Arial" w:hAnsi="Arial" w:cs="Arial"/>
        </w:rPr>
      </w:pPr>
      <w:r w:rsidRPr="008D3A39">
        <w:rPr>
          <w:rFonts w:ascii="Arial" w:hAnsi="Arial" w:cs="Arial"/>
        </w:rPr>
        <w:t xml:space="preserve">Oral feedback will normally be provided within 24 hours (1 working day) with written feedback within five working </w:t>
      </w:r>
      <w:proofErr w:type="gramStart"/>
      <w:r w:rsidRPr="008D3A39">
        <w:rPr>
          <w:rFonts w:ascii="Arial" w:hAnsi="Arial" w:cs="Arial"/>
        </w:rPr>
        <w:t>days, unless</w:t>
      </w:r>
      <w:proofErr w:type="gramEnd"/>
      <w:r w:rsidRPr="008D3A39">
        <w:rPr>
          <w:rFonts w:ascii="Arial" w:hAnsi="Arial" w:cs="Arial"/>
        </w:rPr>
        <w:t xml:space="preserve"> the appraiser/observer and the teacher agree an alternative timescale or exceptional circumstances dictate otherwise.</w:t>
      </w:r>
    </w:p>
    <w:p w14:paraId="36C8C272" w14:textId="77777777" w:rsidR="00DF23BA" w:rsidRPr="008D3A39" w:rsidRDefault="00DF23BA" w:rsidP="00DF23BA">
      <w:pPr>
        <w:jc w:val="both"/>
        <w:rPr>
          <w:rFonts w:ascii="Arial" w:hAnsi="Arial" w:cs="Arial"/>
        </w:rPr>
      </w:pPr>
    </w:p>
    <w:p w14:paraId="4ED85698" w14:textId="0AD84E29" w:rsidR="000729BD" w:rsidRPr="004425DA" w:rsidRDefault="000729BD">
      <w:pPr>
        <w:jc w:val="both"/>
        <w:rPr>
          <w:rFonts w:ascii="Arial" w:hAnsi="Arial" w:cs="Arial"/>
        </w:rPr>
      </w:pPr>
      <w:r w:rsidRPr="008D3A39">
        <w:rPr>
          <w:rFonts w:ascii="Arial" w:hAnsi="Arial" w:cs="Arial"/>
        </w:rPr>
        <w:t>Where there are concerns about any aspects of the teacher’s performance</w:t>
      </w:r>
      <w:r w:rsidR="00F9282D">
        <w:rPr>
          <w:rFonts w:ascii="Arial" w:hAnsi="Arial" w:cs="Arial"/>
        </w:rPr>
        <w:t xml:space="preserve"> </w:t>
      </w:r>
      <w:r w:rsidRPr="008D3A39">
        <w:rPr>
          <w:rFonts w:ascii="Arial" w:hAnsi="Arial" w:cs="Arial"/>
        </w:rPr>
        <w:t xml:space="preserve">the appraiser </w:t>
      </w:r>
      <w:r w:rsidR="00F9282D" w:rsidRPr="0087714F">
        <w:rPr>
          <w:rFonts w:ascii="Arial" w:hAnsi="Arial" w:cs="Arial"/>
        </w:rPr>
        <w:t xml:space="preserve">has a duty to ensure that the </w:t>
      </w:r>
      <w:r w:rsidR="00545518">
        <w:rPr>
          <w:rFonts w:ascii="Arial" w:hAnsi="Arial" w:cs="Arial"/>
        </w:rPr>
        <w:t>Headteacher</w:t>
      </w:r>
      <w:r w:rsidR="00F9282D" w:rsidRPr="0087714F">
        <w:rPr>
          <w:rFonts w:ascii="Arial" w:hAnsi="Arial" w:cs="Arial"/>
        </w:rPr>
        <w:t xml:space="preserve"> is informed of the situation.   The </w:t>
      </w:r>
      <w:r w:rsidR="00545518">
        <w:rPr>
          <w:rFonts w:ascii="Arial" w:hAnsi="Arial" w:cs="Arial"/>
        </w:rPr>
        <w:t>Headteacher</w:t>
      </w:r>
      <w:r w:rsidR="00F9282D" w:rsidRPr="0087714F">
        <w:rPr>
          <w:rFonts w:ascii="Arial" w:hAnsi="Arial" w:cs="Arial"/>
        </w:rPr>
        <w:t xml:space="preserve">, or a member of staff nominated by the </w:t>
      </w:r>
      <w:r w:rsidR="00545518">
        <w:rPr>
          <w:rFonts w:ascii="Arial" w:hAnsi="Arial" w:cs="Arial"/>
        </w:rPr>
        <w:t>Headteacher</w:t>
      </w:r>
      <w:r w:rsidR="00F9282D" w:rsidRPr="0087714F">
        <w:rPr>
          <w:rFonts w:ascii="Arial" w:hAnsi="Arial" w:cs="Arial"/>
        </w:rPr>
        <w:t>,</w:t>
      </w:r>
      <w:r w:rsidR="00F9282D">
        <w:rPr>
          <w:rFonts w:ascii="Arial" w:hAnsi="Arial" w:cs="Arial"/>
        </w:rPr>
        <w:t xml:space="preserve"> </w:t>
      </w:r>
      <w:r w:rsidRPr="008D3A39">
        <w:rPr>
          <w:rFonts w:ascii="Arial" w:hAnsi="Arial" w:cs="Arial"/>
        </w:rPr>
        <w:t xml:space="preserve">will meet the teacher </w:t>
      </w:r>
      <w:r w:rsidRPr="004425DA">
        <w:rPr>
          <w:rFonts w:ascii="Arial" w:hAnsi="Arial" w:cs="Arial"/>
        </w:rPr>
        <w:t>formally to</w:t>
      </w:r>
      <w:r w:rsidR="00E94D78" w:rsidRPr="004425DA">
        <w:rPr>
          <w:rFonts w:ascii="Arial" w:hAnsi="Arial" w:cs="Arial"/>
        </w:rPr>
        <w:t xml:space="preserve"> raise a ‘cause for concern’. The teacher will be allowed</w:t>
      </w:r>
      <w:r w:rsidR="00307511" w:rsidRPr="004425DA">
        <w:rPr>
          <w:rFonts w:ascii="Arial" w:hAnsi="Arial" w:cs="Arial"/>
        </w:rPr>
        <w:t xml:space="preserve"> </w:t>
      </w:r>
      <w:r w:rsidR="00E94D78" w:rsidRPr="004425DA">
        <w:rPr>
          <w:rFonts w:ascii="Arial" w:hAnsi="Arial" w:cs="Arial"/>
        </w:rPr>
        <w:t xml:space="preserve">to be accompanied </w:t>
      </w:r>
      <w:r w:rsidR="00307511" w:rsidRPr="004425DA">
        <w:rPr>
          <w:rFonts w:ascii="Arial" w:hAnsi="Arial" w:cs="Arial"/>
        </w:rPr>
        <w:t xml:space="preserve">by (and encouraged to gain advice and support from) </w:t>
      </w:r>
      <w:r w:rsidR="00DF23BA" w:rsidRPr="004425DA">
        <w:rPr>
          <w:rFonts w:ascii="Arial" w:hAnsi="Arial" w:cs="Arial"/>
        </w:rPr>
        <w:t xml:space="preserve">a companion who may be a colleague, a trade union official, or a trade union representative who has been certified by their union as being competent and be given sufficient notice of the meeting (usually 5 working days). </w:t>
      </w:r>
      <w:r w:rsidR="006D6052" w:rsidRPr="004425DA">
        <w:rPr>
          <w:rFonts w:ascii="Arial" w:hAnsi="Arial" w:cs="Arial"/>
          <w:u w:val="single"/>
        </w:rPr>
        <w:t>A model letter for the purpose of inviting the teacher to this initial ‘cause for concern’ meeting is attached as Appendix 3 at the end of this document.</w:t>
      </w:r>
      <w:r w:rsidR="006D6052" w:rsidRPr="004425DA">
        <w:rPr>
          <w:rFonts w:ascii="Arial" w:hAnsi="Arial" w:cs="Arial"/>
        </w:rPr>
        <w:t xml:space="preserve"> </w:t>
      </w:r>
      <w:r w:rsidR="00DF23BA" w:rsidRPr="004425DA">
        <w:rPr>
          <w:rFonts w:ascii="Arial" w:hAnsi="Arial" w:cs="Arial"/>
        </w:rPr>
        <w:t>The meeting will:</w:t>
      </w:r>
    </w:p>
    <w:p w14:paraId="5C7EF47C" w14:textId="77777777" w:rsidR="000729BD" w:rsidRPr="004425DA" w:rsidRDefault="000729BD">
      <w:pPr>
        <w:ind w:firstLine="720"/>
        <w:rPr>
          <w:rFonts w:ascii="Arial" w:hAnsi="Arial" w:cs="Arial"/>
        </w:rPr>
      </w:pPr>
    </w:p>
    <w:p w14:paraId="0D762F23" w14:textId="6AFE622C" w:rsidR="000729BD" w:rsidRPr="004425DA" w:rsidRDefault="000729BD" w:rsidP="006A2023">
      <w:pPr>
        <w:widowControl w:val="0"/>
        <w:numPr>
          <w:ilvl w:val="0"/>
          <w:numId w:val="4"/>
        </w:numPr>
        <w:tabs>
          <w:tab w:val="clear" w:pos="720"/>
          <w:tab w:val="num" w:pos="1440"/>
        </w:tabs>
        <w:overflowPunct w:val="0"/>
        <w:autoSpaceDE w:val="0"/>
        <w:autoSpaceDN w:val="0"/>
        <w:adjustRightInd w:val="0"/>
        <w:ind w:left="1440" w:hanging="720"/>
        <w:textAlignment w:val="baseline"/>
        <w:rPr>
          <w:rFonts w:ascii="Arial" w:hAnsi="Arial" w:cs="Arial"/>
        </w:rPr>
      </w:pPr>
      <w:r w:rsidRPr="004425DA">
        <w:rPr>
          <w:rFonts w:ascii="Arial" w:hAnsi="Arial" w:cs="Arial"/>
        </w:rPr>
        <w:t xml:space="preserve">give clear feedback to the teacher about the nature and seriousness of the </w:t>
      </w:r>
      <w:proofErr w:type="gramStart"/>
      <w:r w:rsidRPr="004425DA">
        <w:rPr>
          <w:rFonts w:ascii="Arial" w:hAnsi="Arial" w:cs="Arial"/>
        </w:rPr>
        <w:t>concerns;</w:t>
      </w:r>
      <w:proofErr w:type="gramEnd"/>
    </w:p>
    <w:p w14:paraId="09FB0F62" w14:textId="3C09121E" w:rsidR="000729BD" w:rsidRPr="004425DA" w:rsidRDefault="000729BD" w:rsidP="006A2023">
      <w:pPr>
        <w:widowControl w:val="0"/>
        <w:numPr>
          <w:ilvl w:val="0"/>
          <w:numId w:val="4"/>
        </w:numPr>
        <w:tabs>
          <w:tab w:val="clear" w:pos="720"/>
          <w:tab w:val="num" w:pos="360"/>
        </w:tabs>
        <w:overflowPunct w:val="0"/>
        <w:autoSpaceDE w:val="0"/>
        <w:autoSpaceDN w:val="0"/>
        <w:adjustRightInd w:val="0"/>
        <w:ind w:left="360" w:firstLine="360"/>
        <w:textAlignment w:val="baseline"/>
        <w:rPr>
          <w:rFonts w:ascii="Arial" w:hAnsi="Arial" w:cs="Arial"/>
        </w:rPr>
      </w:pPr>
      <w:r w:rsidRPr="004425DA">
        <w:rPr>
          <w:rFonts w:ascii="Arial" w:hAnsi="Arial" w:cs="Arial"/>
        </w:rPr>
        <w:t xml:space="preserve">give the teacher the opportunity to comment and discuss the </w:t>
      </w:r>
      <w:proofErr w:type="gramStart"/>
      <w:r w:rsidRPr="004425DA">
        <w:rPr>
          <w:rFonts w:ascii="Arial" w:hAnsi="Arial" w:cs="Arial"/>
        </w:rPr>
        <w:t>concerns;</w:t>
      </w:r>
      <w:proofErr w:type="gramEnd"/>
    </w:p>
    <w:p w14:paraId="4308E489" w14:textId="44A10FCE" w:rsidR="00770EDD" w:rsidRPr="004425DA" w:rsidRDefault="00770EDD" w:rsidP="006A2023">
      <w:pPr>
        <w:widowControl w:val="0"/>
        <w:numPr>
          <w:ilvl w:val="0"/>
          <w:numId w:val="4"/>
        </w:numPr>
        <w:tabs>
          <w:tab w:val="clear" w:pos="720"/>
          <w:tab w:val="num" w:pos="360"/>
        </w:tabs>
        <w:overflowPunct w:val="0"/>
        <w:autoSpaceDE w:val="0"/>
        <w:autoSpaceDN w:val="0"/>
        <w:adjustRightInd w:val="0"/>
        <w:ind w:left="360" w:firstLine="360"/>
        <w:textAlignment w:val="baseline"/>
        <w:rPr>
          <w:rFonts w:ascii="Arial" w:hAnsi="Arial" w:cs="Arial"/>
        </w:rPr>
      </w:pPr>
      <w:r w:rsidRPr="004425DA">
        <w:rPr>
          <w:rFonts w:ascii="Arial" w:hAnsi="Arial" w:cs="Arial"/>
        </w:rPr>
        <w:t xml:space="preserve">set clear objectives and timescales for required </w:t>
      </w:r>
      <w:proofErr w:type="gramStart"/>
      <w:r w:rsidRPr="004425DA">
        <w:rPr>
          <w:rFonts w:ascii="Arial" w:hAnsi="Arial" w:cs="Arial"/>
        </w:rPr>
        <w:t>improvement;</w:t>
      </w:r>
      <w:proofErr w:type="gramEnd"/>
    </w:p>
    <w:p w14:paraId="7F89E8E1" w14:textId="42D9A2EA" w:rsidR="000729BD" w:rsidRPr="004425DA" w:rsidRDefault="000729BD" w:rsidP="006A2023">
      <w:pPr>
        <w:widowControl w:val="0"/>
        <w:numPr>
          <w:ilvl w:val="0"/>
          <w:numId w:val="4"/>
        </w:numPr>
        <w:tabs>
          <w:tab w:val="clear" w:pos="720"/>
          <w:tab w:val="num" w:pos="1440"/>
        </w:tabs>
        <w:overflowPunct w:val="0"/>
        <w:autoSpaceDE w:val="0"/>
        <w:autoSpaceDN w:val="0"/>
        <w:adjustRightInd w:val="0"/>
        <w:ind w:left="1440" w:hanging="720"/>
        <w:textAlignment w:val="baseline"/>
        <w:rPr>
          <w:rFonts w:ascii="Arial" w:hAnsi="Arial" w:cs="Arial"/>
        </w:rPr>
      </w:pPr>
      <w:r w:rsidRPr="004425DA">
        <w:rPr>
          <w:rFonts w:ascii="Arial" w:hAnsi="Arial" w:cs="Arial"/>
        </w:rPr>
        <w:t>agree any support (</w:t>
      </w:r>
      <w:proofErr w:type="gramStart"/>
      <w:r w:rsidRPr="004425DA">
        <w:rPr>
          <w:rFonts w:ascii="Arial" w:hAnsi="Arial" w:cs="Arial"/>
        </w:rPr>
        <w:t>e</w:t>
      </w:r>
      <w:r w:rsidR="00774C40" w:rsidRPr="004425DA">
        <w:rPr>
          <w:rFonts w:ascii="Arial" w:hAnsi="Arial" w:cs="Arial"/>
        </w:rPr>
        <w:t>.</w:t>
      </w:r>
      <w:r w:rsidRPr="004425DA">
        <w:rPr>
          <w:rFonts w:ascii="Arial" w:hAnsi="Arial" w:cs="Arial"/>
        </w:rPr>
        <w:t>g</w:t>
      </w:r>
      <w:r w:rsidR="00774C40" w:rsidRPr="004425DA">
        <w:rPr>
          <w:rFonts w:ascii="Arial" w:hAnsi="Arial" w:cs="Arial"/>
        </w:rPr>
        <w:t>.</w:t>
      </w:r>
      <w:proofErr w:type="gramEnd"/>
      <w:r w:rsidRPr="004425DA">
        <w:rPr>
          <w:rFonts w:ascii="Arial" w:hAnsi="Arial" w:cs="Arial"/>
        </w:rPr>
        <w:t xml:space="preserve"> coaching, mentoring, structured observations</w:t>
      </w:r>
      <w:r w:rsidR="00C75BEE" w:rsidRPr="004425DA">
        <w:rPr>
          <w:rFonts w:ascii="Arial" w:hAnsi="Arial" w:cs="Arial"/>
        </w:rPr>
        <w:t xml:space="preserve"> and time available for these</w:t>
      </w:r>
      <w:r w:rsidRPr="004425DA">
        <w:rPr>
          <w:rFonts w:ascii="Arial" w:hAnsi="Arial" w:cs="Arial"/>
        </w:rPr>
        <w:t xml:space="preserve">), that will be provided to help address those specific concerns; </w:t>
      </w:r>
    </w:p>
    <w:p w14:paraId="68B80E79" w14:textId="77777777" w:rsidR="000729BD" w:rsidRPr="008D3A39" w:rsidRDefault="000729BD" w:rsidP="006A2023">
      <w:pPr>
        <w:widowControl w:val="0"/>
        <w:numPr>
          <w:ilvl w:val="0"/>
          <w:numId w:val="4"/>
        </w:numPr>
        <w:tabs>
          <w:tab w:val="clear" w:pos="720"/>
          <w:tab w:val="num" w:pos="360"/>
        </w:tabs>
        <w:overflowPunct w:val="0"/>
        <w:autoSpaceDE w:val="0"/>
        <w:autoSpaceDN w:val="0"/>
        <w:adjustRightInd w:val="0"/>
        <w:ind w:left="1440" w:hanging="720"/>
        <w:jc w:val="both"/>
        <w:textAlignment w:val="baseline"/>
        <w:rPr>
          <w:rFonts w:ascii="Arial" w:hAnsi="Arial" w:cs="Arial"/>
        </w:rPr>
      </w:pPr>
      <w:r w:rsidRPr="004425DA">
        <w:rPr>
          <w:rFonts w:ascii="Arial" w:hAnsi="Arial" w:cs="Arial"/>
        </w:rPr>
        <w:t xml:space="preserve">make clear how, and by when, </w:t>
      </w:r>
      <w:r w:rsidRPr="008D3A39">
        <w:rPr>
          <w:rFonts w:ascii="Arial" w:hAnsi="Arial" w:cs="Arial"/>
        </w:rPr>
        <w:t>the appraiser will review progress</w:t>
      </w:r>
      <w:r w:rsidR="00436728" w:rsidRPr="008D3A39">
        <w:rPr>
          <w:rFonts w:ascii="Arial" w:hAnsi="Arial" w:cs="Arial"/>
        </w:rPr>
        <w:t>. (It</w:t>
      </w:r>
      <w:r w:rsidRPr="008D3A39">
        <w:rPr>
          <w:rFonts w:ascii="Arial" w:hAnsi="Arial" w:cs="Arial"/>
          <w:i/>
        </w:rPr>
        <w:t xml:space="preserve"> </w:t>
      </w:r>
      <w:r w:rsidRPr="008D3A39">
        <w:rPr>
          <w:rFonts w:ascii="Arial" w:hAnsi="Arial" w:cs="Arial"/>
        </w:rPr>
        <w:t xml:space="preserve">may be appropriate to revise </w:t>
      </w:r>
      <w:proofErr w:type="gramStart"/>
      <w:r w:rsidRPr="008D3A39">
        <w:rPr>
          <w:rFonts w:ascii="Arial" w:hAnsi="Arial" w:cs="Arial"/>
        </w:rPr>
        <w:t>objectives</w:t>
      </w:r>
      <w:proofErr w:type="gramEnd"/>
      <w:r w:rsidR="00436728" w:rsidRPr="008D3A39">
        <w:rPr>
          <w:rFonts w:ascii="Arial" w:hAnsi="Arial" w:cs="Arial"/>
        </w:rPr>
        <w:t xml:space="preserve"> and, in these circumstances,</w:t>
      </w:r>
      <w:r w:rsidRPr="008D3A39">
        <w:rPr>
          <w:rFonts w:ascii="Arial" w:hAnsi="Arial" w:cs="Arial"/>
        </w:rPr>
        <w:t xml:space="preserve"> sufficient time</w:t>
      </w:r>
      <w:r w:rsidR="00436728" w:rsidRPr="008D3A39">
        <w:rPr>
          <w:rFonts w:ascii="Arial" w:hAnsi="Arial" w:cs="Arial"/>
        </w:rPr>
        <w:t xml:space="preserve"> will be allowed</w:t>
      </w:r>
      <w:r w:rsidRPr="008D3A39">
        <w:rPr>
          <w:rFonts w:ascii="Arial" w:hAnsi="Arial" w:cs="Arial"/>
        </w:rPr>
        <w:t xml:space="preserve"> for improvement.  The amount of time </w:t>
      </w:r>
      <w:r w:rsidR="00436728" w:rsidRPr="008D3A39">
        <w:rPr>
          <w:rFonts w:ascii="Arial" w:hAnsi="Arial" w:cs="Arial"/>
        </w:rPr>
        <w:t xml:space="preserve">will </w:t>
      </w:r>
      <w:r w:rsidRPr="008D3A39">
        <w:rPr>
          <w:rFonts w:ascii="Arial" w:hAnsi="Arial" w:cs="Arial"/>
        </w:rPr>
        <w:t xml:space="preserve">reflect the </w:t>
      </w:r>
      <w:r w:rsidRPr="008D3A39">
        <w:rPr>
          <w:rFonts w:ascii="Arial" w:hAnsi="Arial" w:cs="Arial"/>
        </w:rPr>
        <w:lastRenderedPageBreak/>
        <w:t>seriousness of the concerns</w:t>
      </w:r>
      <w:proofErr w:type="gramStart"/>
      <w:r w:rsidR="00436728" w:rsidRPr="008D3A39">
        <w:rPr>
          <w:rFonts w:ascii="Arial" w:hAnsi="Arial" w:cs="Arial"/>
        </w:rPr>
        <w:t>)</w:t>
      </w:r>
      <w:r w:rsidRPr="008D3A39">
        <w:rPr>
          <w:rFonts w:ascii="Arial" w:hAnsi="Arial" w:cs="Arial"/>
        </w:rPr>
        <w:t>;</w:t>
      </w:r>
      <w:proofErr w:type="gramEnd"/>
    </w:p>
    <w:p w14:paraId="78103935" w14:textId="77777777" w:rsidR="000729BD" w:rsidRPr="008D3A39" w:rsidRDefault="000729BD" w:rsidP="00BC3484">
      <w:pPr>
        <w:widowControl w:val="0"/>
        <w:numPr>
          <w:ilvl w:val="0"/>
          <w:numId w:val="4"/>
        </w:numPr>
        <w:tabs>
          <w:tab w:val="clear" w:pos="720"/>
          <w:tab w:val="num" w:pos="1440"/>
        </w:tabs>
        <w:overflowPunct w:val="0"/>
        <w:autoSpaceDE w:val="0"/>
        <w:autoSpaceDN w:val="0"/>
        <w:adjustRightInd w:val="0"/>
        <w:ind w:left="1440" w:hanging="720"/>
        <w:textAlignment w:val="baseline"/>
        <w:rPr>
          <w:rFonts w:ascii="Arial" w:hAnsi="Arial" w:cs="Arial"/>
        </w:rPr>
      </w:pPr>
      <w:r w:rsidRPr="008D3A39">
        <w:rPr>
          <w:rFonts w:ascii="Arial" w:hAnsi="Arial" w:cs="Arial"/>
        </w:rPr>
        <w:t>explain the implications and process if no – or insufficient – improvement is made.</w:t>
      </w:r>
    </w:p>
    <w:p w14:paraId="216F8CC2" w14:textId="77777777" w:rsidR="000729BD" w:rsidRPr="008D3A39" w:rsidRDefault="000729BD">
      <w:pPr>
        <w:rPr>
          <w:rFonts w:ascii="Arial" w:hAnsi="Arial" w:cs="Arial"/>
        </w:rPr>
      </w:pPr>
    </w:p>
    <w:p w14:paraId="4F77B489" w14:textId="77777777" w:rsidR="00D376E9" w:rsidRPr="008D3A39" w:rsidRDefault="00D376E9" w:rsidP="00A777E1">
      <w:pPr>
        <w:jc w:val="both"/>
        <w:rPr>
          <w:rFonts w:ascii="Arial" w:hAnsi="Arial" w:cs="Arial"/>
          <w:u w:val="single"/>
        </w:rPr>
      </w:pPr>
      <w:r w:rsidRPr="008D3A39">
        <w:rPr>
          <w:rFonts w:ascii="Arial" w:hAnsi="Arial" w:cs="Arial"/>
        </w:rPr>
        <w:t xml:space="preserve">At this stage, it is recommended that </w:t>
      </w:r>
      <w:r w:rsidR="00F9282D" w:rsidRPr="0087714F">
        <w:rPr>
          <w:rFonts w:ascii="Arial" w:hAnsi="Arial" w:cs="Arial"/>
        </w:rPr>
        <w:t>a letter is issued</w:t>
      </w:r>
      <w:r w:rsidR="00F9282D">
        <w:rPr>
          <w:rFonts w:ascii="Arial" w:hAnsi="Arial" w:cs="Arial"/>
        </w:rPr>
        <w:t xml:space="preserve"> </w:t>
      </w:r>
      <w:r w:rsidRPr="008D3A39">
        <w:rPr>
          <w:rFonts w:ascii="Arial" w:hAnsi="Arial" w:cs="Arial"/>
        </w:rPr>
        <w:t xml:space="preserve">to the individual confirming that </w:t>
      </w:r>
      <w:r w:rsidR="00F9282D" w:rsidRPr="0087714F">
        <w:rPr>
          <w:rFonts w:ascii="Arial" w:hAnsi="Arial" w:cs="Arial"/>
        </w:rPr>
        <w:t xml:space="preserve">a cause for </w:t>
      </w:r>
      <w:r w:rsidRPr="0087714F">
        <w:rPr>
          <w:rFonts w:ascii="Arial" w:hAnsi="Arial" w:cs="Arial"/>
        </w:rPr>
        <w:t>concern ha</w:t>
      </w:r>
      <w:r w:rsidR="00F9282D" w:rsidRPr="0087714F">
        <w:rPr>
          <w:rFonts w:ascii="Arial" w:hAnsi="Arial" w:cs="Arial"/>
        </w:rPr>
        <w:t>s</w:t>
      </w:r>
      <w:r w:rsidRPr="008D3A39">
        <w:rPr>
          <w:rFonts w:ascii="Arial" w:hAnsi="Arial" w:cs="Arial"/>
        </w:rPr>
        <w:t xml:space="preserve"> been raised</w:t>
      </w:r>
      <w:r w:rsidR="006052DF" w:rsidRPr="008D3A39">
        <w:rPr>
          <w:rFonts w:ascii="Arial" w:hAnsi="Arial" w:cs="Arial"/>
        </w:rPr>
        <w:t>,</w:t>
      </w:r>
      <w:r w:rsidRPr="008D3A39">
        <w:rPr>
          <w:rFonts w:ascii="Arial" w:hAnsi="Arial" w:cs="Arial"/>
        </w:rPr>
        <w:t xml:space="preserve"> together with details of the discussion that has taken place, details of support to be provided and how and when progress will be reviewed.  </w:t>
      </w:r>
      <w:r w:rsidRPr="008D3A39">
        <w:rPr>
          <w:rFonts w:ascii="Arial" w:hAnsi="Arial" w:cs="Arial"/>
          <w:u w:val="single"/>
        </w:rPr>
        <w:t>A model letter for this purpose is attached as Appendix</w:t>
      </w:r>
      <w:r w:rsidR="00A777E1" w:rsidRPr="008D3A39">
        <w:rPr>
          <w:rFonts w:ascii="Arial" w:hAnsi="Arial" w:cs="Arial"/>
          <w:u w:val="single"/>
        </w:rPr>
        <w:t xml:space="preserve"> </w:t>
      </w:r>
      <w:r w:rsidR="006D6052" w:rsidRPr="00D73614">
        <w:rPr>
          <w:rFonts w:ascii="Arial" w:hAnsi="Arial" w:cs="Arial"/>
          <w:u w:val="single"/>
        </w:rPr>
        <w:t>4</w:t>
      </w:r>
      <w:r w:rsidRPr="008D3A39">
        <w:rPr>
          <w:rFonts w:ascii="Arial" w:hAnsi="Arial" w:cs="Arial"/>
          <w:u w:val="single"/>
        </w:rPr>
        <w:t xml:space="preserve"> at the end of this document.   </w:t>
      </w:r>
    </w:p>
    <w:p w14:paraId="3E55BF3D" w14:textId="77777777" w:rsidR="00D376E9" w:rsidRPr="008D3A39" w:rsidRDefault="00D376E9" w:rsidP="00A777E1">
      <w:pPr>
        <w:jc w:val="both"/>
        <w:rPr>
          <w:rFonts w:ascii="Arial" w:hAnsi="Arial" w:cs="Arial"/>
        </w:rPr>
      </w:pPr>
    </w:p>
    <w:p w14:paraId="7A966E55" w14:textId="6D444722" w:rsidR="000729BD" w:rsidRPr="008D3A39" w:rsidRDefault="000729BD" w:rsidP="00A777E1">
      <w:pPr>
        <w:jc w:val="both"/>
        <w:rPr>
          <w:rFonts w:ascii="Arial" w:hAnsi="Arial" w:cs="Arial"/>
        </w:rPr>
      </w:pPr>
      <w:r w:rsidRPr="008D3A39">
        <w:rPr>
          <w:rFonts w:ascii="Arial" w:hAnsi="Arial" w:cs="Arial"/>
        </w:rPr>
        <w:t xml:space="preserve">When progress is reviewed, if the </w:t>
      </w:r>
      <w:r w:rsidR="00545518">
        <w:rPr>
          <w:rFonts w:ascii="Arial" w:hAnsi="Arial" w:cs="Arial"/>
        </w:rPr>
        <w:t>Headteacher</w:t>
      </w:r>
      <w:r w:rsidR="00E61328" w:rsidRPr="0087714F">
        <w:rPr>
          <w:rFonts w:ascii="Arial" w:hAnsi="Arial" w:cs="Arial"/>
        </w:rPr>
        <w:t xml:space="preserve">, or member of staff nominated by the </w:t>
      </w:r>
      <w:r w:rsidR="00545518">
        <w:rPr>
          <w:rFonts w:ascii="Arial" w:hAnsi="Arial" w:cs="Arial"/>
        </w:rPr>
        <w:t>Headteacher</w:t>
      </w:r>
      <w:r w:rsidR="00E61328" w:rsidRPr="0087714F">
        <w:rPr>
          <w:rFonts w:ascii="Arial" w:hAnsi="Arial" w:cs="Arial"/>
        </w:rPr>
        <w:t>,</w:t>
      </w:r>
      <w:r w:rsidR="00E61328">
        <w:rPr>
          <w:rFonts w:ascii="Arial" w:hAnsi="Arial" w:cs="Arial"/>
        </w:rPr>
        <w:t xml:space="preserve"> </w:t>
      </w:r>
      <w:r w:rsidRPr="008D3A39">
        <w:rPr>
          <w:rFonts w:ascii="Arial" w:hAnsi="Arial" w:cs="Arial"/>
        </w:rPr>
        <w:t>is satisfied that the teacher has made, or is making, sufficient improvement, the appraisal process will continue as normal, with any remaining issues continuing to be addressed th</w:t>
      </w:r>
      <w:r w:rsidR="00DF23BA" w:rsidRPr="008D3A39">
        <w:rPr>
          <w:rFonts w:ascii="Arial" w:hAnsi="Arial" w:cs="Arial"/>
        </w:rPr>
        <w:t>r</w:t>
      </w:r>
      <w:r w:rsidRPr="008D3A39">
        <w:rPr>
          <w:rFonts w:ascii="Arial" w:hAnsi="Arial" w:cs="Arial"/>
        </w:rPr>
        <w:t xml:space="preserve">ough that process.   </w:t>
      </w:r>
    </w:p>
    <w:p w14:paraId="7813B7A6" w14:textId="77777777" w:rsidR="000A6943" w:rsidRPr="008D3A39" w:rsidRDefault="000A6943" w:rsidP="00A777E1">
      <w:pPr>
        <w:jc w:val="both"/>
        <w:rPr>
          <w:rFonts w:ascii="Arial" w:hAnsi="Arial" w:cs="Arial"/>
        </w:rPr>
      </w:pPr>
    </w:p>
    <w:p w14:paraId="2779566A" w14:textId="77777777" w:rsidR="000729BD" w:rsidRPr="009624B6" w:rsidRDefault="000729BD">
      <w:pPr>
        <w:rPr>
          <w:rFonts w:ascii="Arial" w:hAnsi="Arial" w:cs="Arial"/>
          <w:b/>
          <w:color w:val="104F75"/>
          <w:sz w:val="32"/>
          <w:szCs w:val="32"/>
        </w:rPr>
      </w:pPr>
      <w:r w:rsidRPr="00DF23BA">
        <w:rPr>
          <w:rFonts w:ascii="Arial" w:hAnsi="Arial" w:cs="Arial"/>
          <w:b/>
          <w:color w:val="104F75"/>
          <w:sz w:val="32"/>
          <w:szCs w:val="32"/>
        </w:rPr>
        <w:t xml:space="preserve">Transition to </w:t>
      </w:r>
      <w:r w:rsidR="00B92463" w:rsidRPr="00DF23BA">
        <w:rPr>
          <w:rFonts w:ascii="Arial" w:hAnsi="Arial" w:cs="Arial"/>
          <w:b/>
          <w:color w:val="104F75"/>
          <w:sz w:val="32"/>
          <w:szCs w:val="32"/>
        </w:rPr>
        <w:t>C</w:t>
      </w:r>
      <w:r w:rsidRPr="00590E0B">
        <w:rPr>
          <w:rFonts w:ascii="Arial" w:hAnsi="Arial" w:cs="Arial"/>
          <w:b/>
          <w:color w:val="104F75"/>
          <w:sz w:val="32"/>
          <w:szCs w:val="32"/>
        </w:rPr>
        <w:t xml:space="preserve">apability </w:t>
      </w:r>
      <w:r w:rsidR="005D5B4D" w:rsidRPr="009624B6">
        <w:rPr>
          <w:rFonts w:ascii="Arial" w:hAnsi="Arial" w:cs="Arial"/>
          <w:b/>
          <w:color w:val="104F75"/>
          <w:sz w:val="32"/>
          <w:szCs w:val="32"/>
        </w:rPr>
        <w:t>(where applicable)</w:t>
      </w:r>
    </w:p>
    <w:p w14:paraId="74F4E4C4" w14:textId="77777777" w:rsidR="000377C6" w:rsidRPr="008D3A39" w:rsidRDefault="000377C6">
      <w:pPr>
        <w:rPr>
          <w:rFonts w:ascii="Arial" w:hAnsi="Arial" w:cs="Arial"/>
        </w:rPr>
      </w:pPr>
    </w:p>
    <w:p w14:paraId="71F91F3F" w14:textId="52B79320" w:rsidR="000729BD" w:rsidRPr="008D3A39" w:rsidRDefault="000729BD" w:rsidP="00356682">
      <w:pPr>
        <w:jc w:val="both"/>
        <w:rPr>
          <w:rFonts w:ascii="Arial" w:hAnsi="Arial" w:cs="Arial"/>
        </w:rPr>
      </w:pPr>
      <w:r w:rsidRPr="008D3A39">
        <w:rPr>
          <w:rFonts w:ascii="Arial" w:hAnsi="Arial" w:cs="Arial"/>
        </w:rPr>
        <w:t xml:space="preserve">If the </w:t>
      </w:r>
      <w:r w:rsidR="00545518">
        <w:rPr>
          <w:rFonts w:ascii="Arial" w:hAnsi="Arial" w:cs="Arial"/>
        </w:rPr>
        <w:t>Headteacher</w:t>
      </w:r>
      <w:r w:rsidR="00DB037E" w:rsidRPr="0087714F">
        <w:rPr>
          <w:rFonts w:ascii="Arial" w:hAnsi="Arial" w:cs="Arial"/>
        </w:rPr>
        <w:t xml:space="preserve">, or member of staff nominated by the </w:t>
      </w:r>
      <w:r w:rsidR="00545518">
        <w:rPr>
          <w:rFonts w:ascii="Arial" w:hAnsi="Arial" w:cs="Arial"/>
        </w:rPr>
        <w:t>Headteacher</w:t>
      </w:r>
      <w:r w:rsidR="00DB037E" w:rsidRPr="0087714F">
        <w:rPr>
          <w:rFonts w:ascii="Arial" w:hAnsi="Arial" w:cs="Arial"/>
        </w:rPr>
        <w:t>,</w:t>
      </w:r>
      <w:r w:rsidRPr="008D3A39">
        <w:rPr>
          <w:rFonts w:ascii="Arial" w:hAnsi="Arial" w:cs="Arial"/>
        </w:rPr>
        <w:t xml:space="preserve"> is not satisfied with progress, the teacher will be notified in writing that the appraisal system will no longer apply</w:t>
      </w:r>
      <w:r w:rsidR="00BA716D" w:rsidRPr="008D3A39">
        <w:rPr>
          <w:rFonts w:ascii="Arial" w:hAnsi="Arial" w:cs="Arial"/>
        </w:rPr>
        <w:t>,</w:t>
      </w:r>
      <w:r w:rsidRPr="008D3A39">
        <w:rPr>
          <w:rFonts w:ascii="Arial" w:hAnsi="Arial" w:cs="Arial"/>
        </w:rPr>
        <w:t xml:space="preserve"> that their performance will be managed under the </w:t>
      </w:r>
      <w:r w:rsidR="00BA716D" w:rsidRPr="008D3A39">
        <w:rPr>
          <w:rFonts w:ascii="Arial" w:hAnsi="Arial" w:cs="Arial"/>
        </w:rPr>
        <w:t>capability policy</w:t>
      </w:r>
      <w:r w:rsidRPr="008D3A39">
        <w:rPr>
          <w:rFonts w:ascii="Arial" w:hAnsi="Arial" w:cs="Arial"/>
        </w:rPr>
        <w:t xml:space="preserve"> and </w:t>
      </w:r>
      <w:r w:rsidR="00BA716D" w:rsidRPr="008D3A39">
        <w:rPr>
          <w:rFonts w:ascii="Arial" w:hAnsi="Arial" w:cs="Arial"/>
        </w:rPr>
        <w:t xml:space="preserve">that they </w:t>
      </w:r>
      <w:r w:rsidRPr="008D3A39">
        <w:rPr>
          <w:rFonts w:ascii="Arial" w:hAnsi="Arial" w:cs="Arial"/>
        </w:rPr>
        <w:t>will be invited to a formal capability meeting.  Th</w:t>
      </w:r>
      <w:r w:rsidR="000377C6" w:rsidRPr="008D3A39">
        <w:rPr>
          <w:rFonts w:ascii="Arial" w:hAnsi="Arial" w:cs="Arial"/>
        </w:rPr>
        <w:t xml:space="preserve">e capability process </w:t>
      </w:r>
      <w:r w:rsidRPr="008D3A39">
        <w:rPr>
          <w:rFonts w:ascii="Arial" w:hAnsi="Arial" w:cs="Arial"/>
        </w:rPr>
        <w:t xml:space="preserve">will be conducted as </w:t>
      </w:r>
      <w:r w:rsidR="000377C6" w:rsidRPr="008D3A39">
        <w:rPr>
          <w:rFonts w:ascii="Arial" w:hAnsi="Arial" w:cs="Arial"/>
        </w:rPr>
        <w:t xml:space="preserve">set out in the </w:t>
      </w:r>
      <w:r w:rsidR="00BA716D" w:rsidRPr="008D3A39">
        <w:rPr>
          <w:rFonts w:ascii="Arial" w:hAnsi="Arial" w:cs="Arial"/>
        </w:rPr>
        <w:t xml:space="preserve">separate document </w:t>
      </w:r>
      <w:r w:rsidR="000377C6" w:rsidRPr="008D3A39">
        <w:rPr>
          <w:rFonts w:ascii="Arial" w:hAnsi="Arial" w:cs="Arial"/>
        </w:rPr>
        <w:t>‘Teacher Capability (Performance) Policy’</w:t>
      </w:r>
      <w:r w:rsidRPr="008D3A39">
        <w:rPr>
          <w:rFonts w:ascii="Arial" w:hAnsi="Arial" w:cs="Arial"/>
        </w:rPr>
        <w:t xml:space="preserve">. </w:t>
      </w:r>
    </w:p>
    <w:p w14:paraId="7D30B163" w14:textId="77777777" w:rsidR="00E45047" w:rsidRPr="008D3A39" w:rsidRDefault="00E45047" w:rsidP="00356682">
      <w:pPr>
        <w:jc w:val="both"/>
        <w:rPr>
          <w:rFonts w:ascii="Arial" w:hAnsi="Arial" w:cs="Arial"/>
        </w:rPr>
      </w:pPr>
    </w:p>
    <w:p w14:paraId="50122CC2" w14:textId="77777777" w:rsidR="000729BD" w:rsidRPr="008D3A39" w:rsidRDefault="000729BD">
      <w:pPr>
        <w:tabs>
          <w:tab w:val="left" w:pos="900"/>
        </w:tabs>
        <w:jc w:val="both"/>
        <w:rPr>
          <w:rFonts w:ascii="Arial" w:hAnsi="Arial" w:cs="Arial"/>
          <w:b/>
        </w:rPr>
      </w:pPr>
      <w:r w:rsidRPr="00DF23BA">
        <w:rPr>
          <w:rFonts w:ascii="Arial" w:hAnsi="Arial" w:cs="Arial"/>
          <w:b/>
          <w:color w:val="104F75"/>
          <w:sz w:val="32"/>
          <w:szCs w:val="32"/>
        </w:rPr>
        <w:t xml:space="preserve">Annual </w:t>
      </w:r>
      <w:r w:rsidR="00B92463" w:rsidRPr="00DF23BA">
        <w:rPr>
          <w:rFonts w:ascii="Arial" w:hAnsi="Arial" w:cs="Arial"/>
          <w:b/>
          <w:color w:val="104F75"/>
          <w:sz w:val="32"/>
          <w:szCs w:val="32"/>
        </w:rPr>
        <w:t>A</w:t>
      </w:r>
      <w:r w:rsidRPr="00590E0B">
        <w:rPr>
          <w:rFonts w:ascii="Arial" w:hAnsi="Arial" w:cs="Arial"/>
          <w:b/>
          <w:color w:val="104F75"/>
          <w:sz w:val="32"/>
          <w:szCs w:val="32"/>
        </w:rPr>
        <w:t xml:space="preserve">ssessment </w:t>
      </w:r>
    </w:p>
    <w:p w14:paraId="644BE9D0" w14:textId="77777777" w:rsidR="000729BD" w:rsidRPr="008D3A39" w:rsidRDefault="000729BD">
      <w:pPr>
        <w:numPr>
          <w:ilvl w:val="12"/>
          <w:numId w:val="0"/>
        </w:numPr>
        <w:jc w:val="both"/>
        <w:rPr>
          <w:rFonts w:ascii="Arial" w:hAnsi="Arial" w:cs="Arial"/>
          <w:i/>
        </w:rPr>
      </w:pPr>
    </w:p>
    <w:p w14:paraId="4F55BA83" w14:textId="77777777" w:rsidR="000729BD" w:rsidRPr="00DF23BA" w:rsidRDefault="000729BD">
      <w:pPr>
        <w:jc w:val="both"/>
        <w:rPr>
          <w:rFonts w:ascii="Arial" w:hAnsi="Arial" w:cs="Arial"/>
          <w:b/>
          <w:lang w:eastAsia="en-GB"/>
        </w:rPr>
      </w:pPr>
      <w:r w:rsidRPr="00DF23BA">
        <w:rPr>
          <w:rFonts w:ascii="Arial" w:hAnsi="Arial" w:cs="Arial"/>
          <w:b/>
          <w:lang w:eastAsia="en-GB"/>
        </w:rPr>
        <w:t xml:space="preserve">Each teacher's performance will be formally assessed in respect of each appraisal period.   </w:t>
      </w:r>
    </w:p>
    <w:p w14:paraId="26E10749" w14:textId="77777777" w:rsidR="00A777E1" w:rsidRPr="00871FF3" w:rsidRDefault="000729BD">
      <w:pPr>
        <w:spacing w:before="240"/>
        <w:jc w:val="both"/>
        <w:rPr>
          <w:rFonts w:ascii="Arial" w:hAnsi="Arial" w:cs="Arial"/>
          <w:lang w:eastAsia="en-GB"/>
        </w:rPr>
      </w:pPr>
      <w:r w:rsidRPr="00590E0B">
        <w:rPr>
          <w:rFonts w:ascii="Arial" w:hAnsi="Arial" w:cs="Arial"/>
          <w:lang w:eastAsia="en-GB"/>
        </w:rPr>
        <w:t>T</w:t>
      </w:r>
      <w:r w:rsidRPr="009624B6">
        <w:rPr>
          <w:rFonts w:ascii="Arial" w:hAnsi="Arial" w:cs="Arial"/>
          <w:lang w:eastAsia="en-GB"/>
        </w:rPr>
        <w:t>his assessment is the end point to the annual appraisal process, but performance and development priorities will be reviewed and addressed on a regular basis throughout the year in interim meetings which will take place</w:t>
      </w:r>
      <w:r w:rsidR="000047C2" w:rsidRPr="00D60219">
        <w:rPr>
          <w:rFonts w:ascii="Arial" w:hAnsi="Arial" w:cs="Arial"/>
          <w:lang w:eastAsia="en-GB"/>
        </w:rPr>
        <w:t xml:space="preserve"> </w:t>
      </w:r>
      <w:r w:rsidR="00164F48" w:rsidRPr="00D60219">
        <w:rPr>
          <w:rFonts w:ascii="Arial" w:hAnsi="Arial" w:cs="Arial"/>
          <w:lang w:eastAsia="en-GB"/>
        </w:rPr>
        <w:t>according to need, or requests, and</w:t>
      </w:r>
      <w:r w:rsidR="00164F48" w:rsidRPr="008A437E">
        <w:rPr>
          <w:rFonts w:ascii="Arial" w:hAnsi="Arial" w:cs="Arial"/>
          <w:lang w:eastAsia="en-GB"/>
        </w:rPr>
        <w:t xml:space="preserve"> are likely to vary depending upon the circumstances and/or role of individual teachers.</w:t>
      </w:r>
      <w:r w:rsidR="0026708F" w:rsidRPr="00871FF3">
        <w:rPr>
          <w:rFonts w:ascii="Arial" w:hAnsi="Arial" w:cs="Arial"/>
          <w:lang w:eastAsia="en-GB"/>
        </w:rPr>
        <w:t xml:space="preserve"> </w:t>
      </w:r>
    </w:p>
    <w:p w14:paraId="21E1513D" w14:textId="77777777" w:rsidR="00A777E1" w:rsidRPr="008D3A39" w:rsidRDefault="00A777E1" w:rsidP="0097613A">
      <w:pPr>
        <w:jc w:val="both"/>
        <w:rPr>
          <w:rFonts w:ascii="Arial" w:hAnsi="Arial" w:cs="Arial"/>
          <w:b/>
          <w:lang w:eastAsia="en-GB"/>
        </w:rPr>
      </w:pPr>
    </w:p>
    <w:p w14:paraId="5BF66335" w14:textId="34E5CBF5" w:rsidR="00EC733C" w:rsidRPr="008D3A39" w:rsidRDefault="000729BD" w:rsidP="0097613A">
      <w:pPr>
        <w:jc w:val="both"/>
        <w:rPr>
          <w:rFonts w:ascii="Arial" w:hAnsi="Arial" w:cs="Arial"/>
          <w:b/>
          <w:lang w:eastAsia="en-GB"/>
        </w:rPr>
      </w:pPr>
      <w:r w:rsidRPr="008D3A39">
        <w:rPr>
          <w:rFonts w:ascii="Arial" w:hAnsi="Arial" w:cs="Arial"/>
          <w:b/>
          <w:lang w:eastAsia="en-GB"/>
        </w:rPr>
        <w:t>The teacher will receive</w:t>
      </w:r>
      <w:r w:rsidRPr="008D3A39">
        <w:rPr>
          <w:rFonts w:ascii="Arial" w:hAnsi="Arial" w:cs="Arial"/>
          <w:lang w:eastAsia="en-GB"/>
        </w:rPr>
        <w:t xml:space="preserve"> </w:t>
      </w:r>
      <w:r w:rsidRPr="008D3A39">
        <w:rPr>
          <w:rFonts w:ascii="Arial" w:hAnsi="Arial" w:cs="Arial"/>
          <w:b/>
          <w:lang w:eastAsia="en-GB"/>
        </w:rPr>
        <w:t xml:space="preserve">as soon as practicable following the end of each appraisal period </w:t>
      </w:r>
      <w:r w:rsidRPr="008D3A39">
        <w:rPr>
          <w:rFonts w:ascii="Arial" w:hAnsi="Arial" w:cs="Arial"/>
          <w:lang w:eastAsia="en-GB"/>
        </w:rPr>
        <w:t xml:space="preserve">– and have the opportunity to comment in writing on - </w:t>
      </w:r>
      <w:r w:rsidRPr="008D3A39">
        <w:rPr>
          <w:rFonts w:ascii="Arial" w:hAnsi="Arial" w:cs="Arial"/>
          <w:b/>
          <w:lang w:eastAsia="en-GB"/>
        </w:rPr>
        <w:t>a written appraisal report</w:t>
      </w:r>
      <w:r w:rsidRPr="008D3A39">
        <w:rPr>
          <w:rFonts w:ascii="Arial" w:hAnsi="Arial" w:cs="Arial"/>
          <w:lang w:eastAsia="en-GB"/>
        </w:rPr>
        <w:t>.</w:t>
      </w:r>
      <w:r w:rsidRPr="008D3A39">
        <w:rPr>
          <w:rFonts w:ascii="Arial" w:hAnsi="Arial" w:cs="Arial"/>
          <w:color w:val="FF0000"/>
          <w:lang w:eastAsia="en-GB"/>
        </w:rPr>
        <w:t xml:space="preserve">  </w:t>
      </w:r>
      <w:r w:rsidR="0097613A" w:rsidRPr="008D3A39">
        <w:rPr>
          <w:rFonts w:ascii="Arial" w:hAnsi="Arial" w:cs="Arial"/>
          <w:lang w:eastAsia="en-GB"/>
        </w:rPr>
        <w:t>T</w:t>
      </w:r>
      <w:r w:rsidRPr="008D3A39">
        <w:rPr>
          <w:rFonts w:ascii="Arial" w:hAnsi="Arial" w:cs="Arial"/>
          <w:lang w:eastAsia="en-GB"/>
        </w:rPr>
        <w:t xml:space="preserve">eachers </w:t>
      </w:r>
      <w:r w:rsidR="00916623" w:rsidRPr="008D3A39">
        <w:rPr>
          <w:rFonts w:ascii="Arial" w:hAnsi="Arial" w:cs="Arial"/>
          <w:lang w:eastAsia="en-GB"/>
        </w:rPr>
        <w:t>will normally receiv</w:t>
      </w:r>
      <w:r w:rsidRPr="008D3A39">
        <w:rPr>
          <w:rFonts w:ascii="Arial" w:hAnsi="Arial" w:cs="Arial"/>
          <w:lang w:eastAsia="en-GB"/>
        </w:rPr>
        <w:t xml:space="preserve">e their written appraisal reports by 31 October (31 December for the </w:t>
      </w:r>
      <w:r w:rsidR="00545518">
        <w:rPr>
          <w:rFonts w:ascii="Arial" w:hAnsi="Arial" w:cs="Arial"/>
          <w:lang w:eastAsia="en-GB"/>
        </w:rPr>
        <w:t>Headteacher</w:t>
      </w:r>
      <w:r w:rsidRPr="008D3A39">
        <w:rPr>
          <w:rFonts w:ascii="Arial" w:hAnsi="Arial" w:cs="Arial"/>
          <w:lang w:eastAsia="en-GB"/>
        </w:rPr>
        <w:t>).</w:t>
      </w:r>
      <w:r w:rsidRPr="008D3A39">
        <w:rPr>
          <w:rFonts w:ascii="Arial" w:hAnsi="Arial" w:cs="Arial"/>
          <w:b/>
          <w:lang w:eastAsia="en-GB"/>
        </w:rPr>
        <w:t xml:space="preserve"> The appraisal report will include:</w:t>
      </w:r>
    </w:p>
    <w:p w14:paraId="1648BE20" w14:textId="77777777" w:rsidR="000729BD" w:rsidRPr="008D3A39" w:rsidRDefault="000729BD">
      <w:pPr>
        <w:rPr>
          <w:rFonts w:ascii="Arial" w:hAnsi="Arial" w:cs="Arial"/>
          <w:b/>
          <w:lang w:eastAsia="en-GB"/>
        </w:rPr>
      </w:pPr>
    </w:p>
    <w:p w14:paraId="7FB28B3E" w14:textId="77777777" w:rsidR="000729BD" w:rsidRPr="008D3A39" w:rsidRDefault="000729BD" w:rsidP="006A2023">
      <w:pPr>
        <w:numPr>
          <w:ilvl w:val="0"/>
          <w:numId w:val="5"/>
        </w:numPr>
        <w:overflowPunct w:val="0"/>
        <w:autoSpaceDE w:val="0"/>
        <w:autoSpaceDN w:val="0"/>
        <w:adjustRightInd w:val="0"/>
        <w:ind w:firstLine="360"/>
        <w:jc w:val="both"/>
        <w:textAlignment w:val="baseline"/>
        <w:rPr>
          <w:rFonts w:ascii="Arial" w:hAnsi="Arial" w:cs="Arial"/>
          <w:lang w:eastAsia="en-GB"/>
        </w:rPr>
      </w:pPr>
      <w:r w:rsidRPr="008D3A39">
        <w:rPr>
          <w:rFonts w:ascii="Arial" w:hAnsi="Arial" w:cs="Arial"/>
          <w:lang w:eastAsia="en-GB"/>
        </w:rPr>
        <w:t xml:space="preserve">details of the teacher’s objectives for the appraisal period in </w:t>
      </w:r>
      <w:proofErr w:type="gramStart"/>
      <w:r w:rsidRPr="008D3A39">
        <w:rPr>
          <w:rFonts w:ascii="Arial" w:hAnsi="Arial" w:cs="Arial"/>
          <w:lang w:eastAsia="en-GB"/>
        </w:rPr>
        <w:t>question;</w:t>
      </w:r>
      <w:proofErr w:type="gramEnd"/>
    </w:p>
    <w:p w14:paraId="7F94BD82" w14:textId="77777777" w:rsidR="00916623" w:rsidRPr="008D3A39" w:rsidRDefault="00916623" w:rsidP="00916623">
      <w:pPr>
        <w:overflowPunct w:val="0"/>
        <w:autoSpaceDE w:val="0"/>
        <w:autoSpaceDN w:val="0"/>
        <w:adjustRightInd w:val="0"/>
        <w:ind w:left="360"/>
        <w:jc w:val="both"/>
        <w:textAlignment w:val="baseline"/>
        <w:rPr>
          <w:rFonts w:ascii="Arial" w:hAnsi="Arial" w:cs="Arial"/>
          <w:lang w:eastAsia="en-GB"/>
        </w:rPr>
      </w:pPr>
    </w:p>
    <w:p w14:paraId="08372B53" w14:textId="77777777" w:rsidR="000729BD" w:rsidRPr="00DF23BA" w:rsidRDefault="000729BD" w:rsidP="006A2023">
      <w:pPr>
        <w:numPr>
          <w:ilvl w:val="0"/>
          <w:numId w:val="5"/>
        </w:numPr>
        <w:tabs>
          <w:tab w:val="clear" w:pos="360"/>
        </w:tabs>
        <w:overflowPunct w:val="0"/>
        <w:autoSpaceDE w:val="0"/>
        <w:autoSpaceDN w:val="0"/>
        <w:adjustRightInd w:val="0"/>
        <w:ind w:left="1440" w:hanging="720"/>
        <w:jc w:val="both"/>
        <w:textAlignment w:val="baseline"/>
        <w:rPr>
          <w:rFonts w:ascii="Arial" w:hAnsi="Arial" w:cs="Arial"/>
          <w:lang w:eastAsia="en-GB"/>
        </w:rPr>
      </w:pPr>
      <w:r w:rsidRPr="008D3A39">
        <w:rPr>
          <w:rFonts w:ascii="Arial" w:hAnsi="Arial" w:cs="Arial"/>
          <w:b/>
          <w:bCs/>
        </w:rPr>
        <w:t>an assessment of the teacher’s performance of their role and responsibilities</w:t>
      </w:r>
      <w:r w:rsidRPr="008D3A39">
        <w:rPr>
          <w:b/>
          <w:bCs/>
        </w:rPr>
        <w:t xml:space="preserve"> </w:t>
      </w:r>
      <w:r w:rsidRPr="008D3A39">
        <w:rPr>
          <w:rFonts w:ascii="Arial" w:hAnsi="Arial" w:cs="Arial"/>
          <w:b/>
          <w:bCs/>
        </w:rPr>
        <w:t xml:space="preserve">against their objectives and the relevant </w:t>
      </w:r>
      <w:proofErr w:type="gramStart"/>
      <w:r w:rsidRPr="008D3A39">
        <w:rPr>
          <w:rFonts w:ascii="Arial" w:hAnsi="Arial" w:cs="Arial"/>
          <w:b/>
          <w:bCs/>
        </w:rPr>
        <w:t>standards;</w:t>
      </w:r>
      <w:proofErr w:type="gramEnd"/>
    </w:p>
    <w:p w14:paraId="4785D5CF" w14:textId="77777777" w:rsidR="00916623" w:rsidRPr="00590E0B" w:rsidRDefault="00916623" w:rsidP="00916623">
      <w:pPr>
        <w:overflowPunct w:val="0"/>
        <w:autoSpaceDE w:val="0"/>
        <w:autoSpaceDN w:val="0"/>
        <w:adjustRightInd w:val="0"/>
        <w:ind w:left="360"/>
        <w:jc w:val="both"/>
        <w:textAlignment w:val="baseline"/>
        <w:rPr>
          <w:rFonts w:ascii="Arial" w:hAnsi="Arial" w:cs="Arial"/>
          <w:lang w:eastAsia="en-GB"/>
        </w:rPr>
      </w:pPr>
    </w:p>
    <w:p w14:paraId="74684B0D" w14:textId="64524129" w:rsidR="000729BD" w:rsidRDefault="000729BD" w:rsidP="006A2023">
      <w:pPr>
        <w:pStyle w:val="N3"/>
        <w:numPr>
          <w:ilvl w:val="0"/>
          <w:numId w:val="5"/>
        </w:numPr>
        <w:tabs>
          <w:tab w:val="clear" w:pos="360"/>
        </w:tabs>
        <w:spacing w:line="240" w:lineRule="auto"/>
        <w:ind w:left="1440" w:hanging="720"/>
        <w:rPr>
          <w:rFonts w:ascii="Arial" w:hAnsi="Arial" w:cs="Arial"/>
          <w:b/>
          <w:sz w:val="24"/>
          <w:szCs w:val="24"/>
        </w:rPr>
      </w:pPr>
      <w:r w:rsidRPr="009624B6">
        <w:rPr>
          <w:rFonts w:ascii="Arial" w:hAnsi="Arial" w:cs="Arial"/>
          <w:b/>
          <w:sz w:val="24"/>
          <w:szCs w:val="24"/>
        </w:rPr>
        <w:t xml:space="preserve">an assessment of the teacher’s professional development needs and identification of any action that should be taken to address </w:t>
      </w:r>
      <w:proofErr w:type="gramStart"/>
      <w:r w:rsidRPr="009624B6">
        <w:rPr>
          <w:rFonts w:ascii="Arial" w:hAnsi="Arial" w:cs="Arial"/>
          <w:b/>
          <w:sz w:val="24"/>
          <w:szCs w:val="24"/>
        </w:rPr>
        <w:t>them;</w:t>
      </w:r>
      <w:proofErr w:type="gramEnd"/>
    </w:p>
    <w:p w14:paraId="44B93A67" w14:textId="77777777" w:rsidR="00770EDD" w:rsidRPr="00770EDD" w:rsidRDefault="00770EDD" w:rsidP="00770EDD">
      <w:pPr>
        <w:overflowPunct w:val="0"/>
        <w:autoSpaceDE w:val="0"/>
        <w:autoSpaceDN w:val="0"/>
        <w:adjustRightInd w:val="0"/>
        <w:jc w:val="both"/>
        <w:textAlignment w:val="baseline"/>
        <w:rPr>
          <w:rFonts w:ascii="Arial" w:hAnsi="Arial" w:cs="Arial"/>
          <w:lang w:eastAsia="en-GB"/>
        </w:rPr>
      </w:pPr>
    </w:p>
    <w:p w14:paraId="429AB908" w14:textId="02597C41" w:rsidR="00770EDD" w:rsidRPr="00770EDD" w:rsidRDefault="00770EDD" w:rsidP="00770EDD">
      <w:pPr>
        <w:numPr>
          <w:ilvl w:val="0"/>
          <w:numId w:val="5"/>
        </w:numPr>
        <w:tabs>
          <w:tab w:val="clear" w:pos="360"/>
          <w:tab w:val="num" w:pos="1418"/>
        </w:tabs>
        <w:overflowPunct w:val="0"/>
        <w:autoSpaceDE w:val="0"/>
        <w:autoSpaceDN w:val="0"/>
        <w:adjustRightInd w:val="0"/>
        <w:ind w:left="1418" w:hanging="709"/>
        <w:jc w:val="both"/>
        <w:textAlignment w:val="baseline"/>
        <w:rPr>
          <w:rFonts w:ascii="Arial" w:hAnsi="Arial" w:cs="Arial"/>
          <w:b/>
          <w:lang w:eastAsia="en-GB"/>
        </w:rPr>
      </w:pPr>
      <w:r w:rsidRPr="00770EDD">
        <w:rPr>
          <w:rFonts w:ascii="Arial" w:hAnsi="Arial" w:cs="Arial"/>
          <w:bCs/>
          <w:lang w:eastAsia="en-GB"/>
        </w:rPr>
        <w:t>details of a discussion on wellbeing and workload and career progression/</w:t>
      </w:r>
      <w:proofErr w:type="gramStart"/>
      <w:r w:rsidRPr="00770EDD">
        <w:rPr>
          <w:rFonts w:ascii="Arial" w:hAnsi="Arial" w:cs="Arial"/>
          <w:bCs/>
          <w:lang w:eastAsia="en-GB"/>
        </w:rPr>
        <w:t>aspirations</w:t>
      </w:r>
      <w:r w:rsidRPr="00770EDD">
        <w:rPr>
          <w:rFonts w:ascii="Arial" w:hAnsi="Arial" w:cs="Arial"/>
          <w:b/>
          <w:lang w:eastAsia="en-GB"/>
        </w:rPr>
        <w:t>;</w:t>
      </w:r>
      <w:proofErr w:type="gramEnd"/>
    </w:p>
    <w:p w14:paraId="60141E4B" w14:textId="77777777" w:rsidR="00916623" w:rsidRPr="00770EDD" w:rsidRDefault="00916623" w:rsidP="00770EDD">
      <w:pPr>
        <w:overflowPunct w:val="0"/>
        <w:autoSpaceDE w:val="0"/>
        <w:autoSpaceDN w:val="0"/>
        <w:adjustRightInd w:val="0"/>
        <w:ind w:left="360"/>
        <w:jc w:val="both"/>
        <w:textAlignment w:val="baseline"/>
        <w:rPr>
          <w:rFonts w:ascii="Arial" w:hAnsi="Arial" w:cs="Arial"/>
          <w:lang w:eastAsia="en-GB"/>
        </w:rPr>
      </w:pPr>
    </w:p>
    <w:p w14:paraId="7EDB04B9" w14:textId="790583BA" w:rsidR="000729BD" w:rsidRPr="008D3A39" w:rsidRDefault="000729BD" w:rsidP="006A2023">
      <w:pPr>
        <w:numPr>
          <w:ilvl w:val="0"/>
          <w:numId w:val="5"/>
        </w:numPr>
        <w:tabs>
          <w:tab w:val="clear" w:pos="360"/>
        </w:tabs>
        <w:overflowPunct w:val="0"/>
        <w:autoSpaceDE w:val="0"/>
        <w:autoSpaceDN w:val="0"/>
        <w:adjustRightInd w:val="0"/>
        <w:ind w:left="1440" w:hanging="720"/>
        <w:jc w:val="both"/>
        <w:textAlignment w:val="baseline"/>
        <w:rPr>
          <w:rFonts w:ascii="Arial" w:hAnsi="Arial" w:cs="Arial"/>
          <w:i/>
        </w:rPr>
      </w:pPr>
      <w:r w:rsidRPr="00D60219">
        <w:rPr>
          <w:rFonts w:ascii="Arial" w:hAnsi="Arial" w:cs="Arial"/>
          <w:b/>
          <w:lang w:eastAsia="en-GB"/>
        </w:rPr>
        <w:t xml:space="preserve">a </w:t>
      </w:r>
      <w:r w:rsidRPr="008D3A39">
        <w:rPr>
          <w:rFonts w:ascii="Arial" w:hAnsi="Arial" w:cs="Arial"/>
          <w:b/>
        </w:rPr>
        <w:t xml:space="preserve">recommendation on </w:t>
      </w:r>
      <w:proofErr w:type="gramStart"/>
      <w:r w:rsidRPr="008D3A39">
        <w:rPr>
          <w:rFonts w:ascii="Arial" w:hAnsi="Arial" w:cs="Arial"/>
          <w:b/>
        </w:rPr>
        <w:t>pay</w:t>
      </w:r>
      <w:proofErr w:type="gramEnd"/>
      <w:r w:rsidRPr="008D3A39">
        <w:rPr>
          <w:rFonts w:ascii="Arial" w:hAnsi="Arial" w:cs="Arial"/>
          <w:b/>
        </w:rPr>
        <w:t xml:space="preserve"> where that is relevant</w:t>
      </w:r>
      <w:r w:rsidR="0097613A" w:rsidRPr="008D3A39">
        <w:rPr>
          <w:rFonts w:ascii="Arial" w:hAnsi="Arial" w:cs="Arial"/>
          <w:b/>
        </w:rPr>
        <w:t>.</w:t>
      </w:r>
      <w:r w:rsidRPr="008D3A39">
        <w:rPr>
          <w:rFonts w:ascii="Arial" w:hAnsi="Arial" w:cs="Arial"/>
          <w:b/>
        </w:rPr>
        <w:t xml:space="preserve"> </w:t>
      </w:r>
      <w:r w:rsidRPr="008D3A39">
        <w:rPr>
          <w:rFonts w:ascii="Arial" w:hAnsi="Arial" w:cs="Arial"/>
        </w:rPr>
        <w:t>(</w:t>
      </w:r>
      <w:r w:rsidR="0097613A" w:rsidRPr="008D3A39">
        <w:rPr>
          <w:rFonts w:ascii="Arial" w:hAnsi="Arial" w:cs="Arial"/>
        </w:rPr>
        <w:t>P</w:t>
      </w:r>
      <w:r w:rsidRPr="008D3A39">
        <w:rPr>
          <w:rFonts w:ascii="Arial" w:hAnsi="Arial" w:cs="Arial"/>
        </w:rPr>
        <w:t xml:space="preserve">ay recommendations need to be made by 31 December for </w:t>
      </w:r>
      <w:r w:rsidR="00545518">
        <w:rPr>
          <w:rFonts w:ascii="Arial" w:hAnsi="Arial" w:cs="Arial"/>
        </w:rPr>
        <w:t>Headteacher</w:t>
      </w:r>
      <w:r w:rsidRPr="008D3A39">
        <w:rPr>
          <w:rFonts w:ascii="Arial" w:hAnsi="Arial" w:cs="Arial"/>
        </w:rPr>
        <w:t>s and by 31 October for other teachers</w:t>
      </w:r>
      <w:proofErr w:type="gramStart"/>
      <w:r w:rsidRPr="008D3A39">
        <w:rPr>
          <w:rFonts w:ascii="Arial" w:hAnsi="Arial" w:cs="Arial"/>
        </w:rPr>
        <w:t>);</w:t>
      </w:r>
      <w:proofErr w:type="gramEnd"/>
    </w:p>
    <w:p w14:paraId="33513979" w14:textId="77777777" w:rsidR="00356682" w:rsidRPr="008D3A39" w:rsidRDefault="00356682" w:rsidP="003749AE">
      <w:pPr>
        <w:overflowPunct w:val="0"/>
        <w:autoSpaceDE w:val="0"/>
        <w:autoSpaceDN w:val="0"/>
        <w:adjustRightInd w:val="0"/>
        <w:jc w:val="both"/>
        <w:textAlignment w:val="baseline"/>
        <w:rPr>
          <w:rFonts w:ascii="Arial" w:hAnsi="Arial" w:cs="Arial"/>
          <w:i/>
        </w:rPr>
      </w:pPr>
    </w:p>
    <w:p w14:paraId="4E16B1FF" w14:textId="77777777" w:rsidR="003E1643" w:rsidRPr="008D3A39" w:rsidRDefault="003E1643" w:rsidP="003749AE">
      <w:pPr>
        <w:jc w:val="both"/>
        <w:outlineLvl w:val="0"/>
        <w:rPr>
          <w:rFonts w:ascii="Arial" w:hAnsi="Arial" w:cs="Arial"/>
        </w:rPr>
      </w:pPr>
      <w:r w:rsidRPr="008D3A39">
        <w:rPr>
          <w:rFonts w:ascii="Arial" w:hAnsi="Arial" w:cs="Arial"/>
        </w:rPr>
        <w:lastRenderedPageBreak/>
        <w:t xml:space="preserve">A standard appraisal form </w:t>
      </w:r>
      <w:r w:rsidR="004F03BF" w:rsidRPr="0087714F">
        <w:rPr>
          <w:rFonts w:ascii="Arial" w:hAnsi="Arial" w:cs="Arial"/>
        </w:rPr>
        <w:t>produced</w:t>
      </w:r>
      <w:r w:rsidRPr="008D3A39">
        <w:rPr>
          <w:rFonts w:ascii="Arial" w:hAnsi="Arial" w:cs="Arial"/>
        </w:rPr>
        <w:t xml:space="preserve"> for the purpose will be used to record all the above information and any other relevant details</w:t>
      </w:r>
      <w:r w:rsidRPr="0087714F">
        <w:rPr>
          <w:rFonts w:ascii="Arial" w:hAnsi="Arial" w:cs="Arial"/>
        </w:rPr>
        <w:t>.</w:t>
      </w:r>
      <w:r w:rsidR="004F03BF" w:rsidRPr="0087714F">
        <w:rPr>
          <w:rFonts w:ascii="Arial" w:hAnsi="Arial" w:cs="Arial"/>
        </w:rPr>
        <w:t xml:space="preserve">  (This form is available as a separate document).</w:t>
      </w:r>
    </w:p>
    <w:p w14:paraId="57B751B6" w14:textId="77777777" w:rsidR="003E1643" w:rsidRPr="008D3A39" w:rsidRDefault="003E1643" w:rsidP="003749AE">
      <w:pPr>
        <w:jc w:val="both"/>
        <w:outlineLvl w:val="0"/>
        <w:rPr>
          <w:rFonts w:ascii="Arial" w:hAnsi="Arial" w:cs="Arial"/>
        </w:rPr>
      </w:pPr>
    </w:p>
    <w:p w14:paraId="2EC6974C" w14:textId="77777777" w:rsidR="000729BD" w:rsidRPr="008D3A39" w:rsidRDefault="000729BD" w:rsidP="003749AE">
      <w:pPr>
        <w:jc w:val="both"/>
        <w:outlineLvl w:val="0"/>
        <w:rPr>
          <w:rFonts w:ascii="Arial" w:hAnsi="Arial" w:cs="Arial"/>
        </w:rPr>
      </w:pPr>
      <w:r w:rsidRPr="008D3A39">
        <w:rPr>
          <w:rFonts w:ascii="Arial" w:hAnsi="Arial" w:cs="Arial"/>
        </w:rPr>
        <w:t xml:space="preserve">The assessment of performance and of professional development needs will inform the planning process for the following appraisal period. </w:t>
      </w:r>
    </w:p>
    <w:p w14:paraId="0413047A" w14:textId="4F583CCB" w:rsidR="0087714F" w:rsidRPr="00FE6D0E" w:rsidRDefault="00916623" w:rsidP="00FE6D0E">
      <w:pPr>
        <w:tabs>
          <w:tab w:val="left" w:pos="540"/>
          <w:tab w:val="left" w:pos="900"/>
        </w:tabs>
        <w:jc w:val="both"/>
        <w:rPr>
          <w:rFonts w:ascii="Arial" w:hAnsi="Arial" w:cs="Arial"/>
          <w:strike/>
          <w:color w:val="FF0000"/>
        </w:rPr>
      </w:pPr>
      <w:r w:rsidRPr="00124AE5">
        <w:rPr>
          <w:rFonts w:ascii="Arial" w:hAnsi="Arial" w:cs="Arial"/>
          <w:strike/>
          <w:color w:val="00B0F0"/>
        </w:rPr>
        <w:t>.</w:t>
      </w:r>
    </w:p>
    <w:p w14:paraId="689F66F4" w14:textId="77777777" w:rsidR="000C5B63" w:rsidRPr="008D3A39" w:rsidRDefault="000C5B63" w:rsidP="000C5B63">
      <w:pPr>
        <w:rPr>
          <w:rFonts w:ascii="Arial" w:hAnsi="Arial" w:cs="Arial"/>
          <w:b/>
          <w:color w:val="006666"/>
          <w:sz w:val="32"/>
          <w:szCs w:val="32"/>
        </w:rPr>
      </w:pPr>
      <w:r w:rsidRPr="008D3A39">
        <w:rPr>
          <w:rFonts w:ascii="Arial" w:hAnsi="Arial" w:cs="Arial"/>
          <w:b/>
          <w:color w:val="006666"/>
          <w:sz w:val="32"/>
          <w:szCs w:val="32"/>
        </w:rPr>
        <w:t>Right of Appeal</w:t>
      </w:r>
    </w:p>
    <w:p w14:paraId="463D860B" w14:textId="77777777" w:rsidR="000C5B63" w:rsidRPr="008D3A39" w:rsidRDefault="000C5B63" w:rsidP="000C5B63">
      <w:pPr>
        <w:rPr>
          <w:rFonts w:ascii="Arial" w:hAnsi="Arial" w:cs="Arial"/>
          <w:b/>
          <w:color w:val="006666"/>
          <w:sz w:val="32"/>
          <w:szCs w:val="32"/>
        </w:rPr>
      </w:pPr>
    </w:p>
    <w:p w14:paraId="414C20F3" w14:textId="77777777" w:rsidR="000C3441" w:rsidRPr="008D3A39" w:rsidRDefault="00C658A1" w:rsidP="003749AE">
      <w:pPr>
        <w:jc w:val="both"/>
        <w:outlineLvl w:val="0"/>
        <w:rPr>
          <w:rFonts w:ascii="Arial" w:hAnsi="Arial" w:cs="Arial"/>
        </w:rPr>
      </w:pPr>
      <w:r w:rsidRPr="008D3A39">
        <w:rPr>
          <w:rFonts w:ascii="Arial" w:hAnsi="Arial" w:cs="Arial"/>
        </w:rPr>
        <w:t xml:space="preserve">There is no reference to </w:t>
      </w:r>
      <w:r w:rsidR="000C3441" w:rsidRPr="008D3A39">
        <w:rPr>
          <w:rFonts w:ascii="Arial" w:hAnsi="Arial" w:cs="Arial"/>
        </w:rPr>
        <w:t xml:space="preserve">a right of </w:t>
      </w:r>
      <w:r w:rsidRPr="008D3A39">
        <w:rPr>
          <w:rFonts w:ascii="Arial" w:hAnsi="Arial" w:cs="Arial"/>
        </w:rPr>
        <w:t>appeal within the Appraisal Regulations.</w:t>
      </w:r>
    </w:p>
    <w:p w14:paraId="2098D2A9" w14:textId="77777777" w:rsidR="008C21F8" w:rsidRPr="008D3A39" w:rsidRDefault="008C21F8" w:rsidP="003749AE">
      <w:pPr>
        <w:jc w:val="both"/>
        <w:outlineLvl w:val="0"/>
        <w:rPr>
          <w:rFonts w:ascii="Arial" w:hAnsi="Arial" w:cs="Arial"/>
        </w:rPr>
      </w:pPr>
    </w:p>
    <w:p w14:paraId="21D662B5" w14:textId="77777777" w:rsidR="000C3441" w:rsidRPr="008D3A39" w:rsidRDefault="000C3441" w:rsidP="003749AE">
      <w:pPr>
        <w:jc w:val="both"/>
        <w:outlineLvl w:val="0"/>
        <w:rPr>
          <w:rFonts w:ascii="Arial" w:hAnsi="Arial" w:cs="Arial"/>
        </w:rPr>
      </w:pPr>
      <w:r w:rsidRPr="008D3A39">
        <w:rPr>
          <w:rFonts w:ascii="Arial" w:hAnsi="Arial" w:cs="Arial"/>
        </w:rPr>
        <w:t>T</w:t>
      </w:r>
      <w:r w:rsidR="002146A1" w:rsidRPr="008D3A39">
        <w:rPr>
          <w:rFonts w:ascii="Arial" w:hAnsi="Arial" w:cs="Arial"/>
        </w:rPr>
        <w:t>his policy allows i</w:t>
      </w:r>
      <w:r w:rsidR="00C658A1" w:rsidRPr="008D3A39">
        <w:rPr>
          <w:rFonts w:ascii="Arial" w:hAnsi="Arial" w:cs="Arial"/>
        </w:rPr>
        <w:t xml:space="preserve">ndividual teachers the right to make written comments on any aspect of the appraisal process if they wish to do so.  </w:t>
      </w:r>
      <w:r w:rsidR="00180BC4" w:rsidRPr="008D3A39">
        <w:rPr>
          <w:rFonts w:ascii="Arial" w:hAnsi="Arial" w:cs="Arial"/>
        </w:rPr>
        <w:t xml:space="preserve">The standard form referred to above contains space for comments by both parties. </w:t>
      </w:r>
    </w:p>
    <w:p w14:paraId="38956DE8" w14:textId="77777777" w:rsidR="000C3441" w:rsidRPr="008D3A39" w:rsidRDefault="000C3441" w:rsidP="003749AE">
      <w:pPr>
        <w:jc w:val="both"/>
        <w:outlineLvl w:val="0"/>
        <w:rPr>
          <w:rFonts w:ascii="Arial" w:hAnsi="Arial" w:cs="Arial"/>
        </w:rPr>
      </w:pPr>
    </w:p>
    <w:p w14:paraId="57A620F1" w14:textId="00488D41" w:rsidR="00180BC4" w:rsidRDefault="00856643" w:rsidP="003749AE">
      <w:pPr>
        <w:jc w:val="both"/>
        <w:outlineLvl w:val="0"/>
        <w:rPr>
          <w:rFonts w:ascii="Arial" w:hAnsi="Arial" w:cs="Arial"/>
        </w:rPr>
      </w:pPr>
      <w:r w:rsidRPr="008D3A39">
        <w:rPr>
          <w:rFonts w:ascii="Arial" w:hAnsi="Arial" w:cs="Arial"/>
        </w:rPr>
        <w:t>In addition</w:t>
      </w:r>
      <w:r w:rsidR="00C658A1" w:rsidRPr="008D3A39">
        <w:rPr>
          <w:rFonts w:ascii="Arial" w:hAnsi="Arial" w:cs="Arial"/>
        </w:rPr>
        <w:t xml:space="preserve">, </w:t>
      </w:r>
      <w:r w:rsidR="002146A1" w:rsidRPr="008D3A39">
        <w:rPr>
          <w:rFonts w:ascii="Arial" w:hAnsi="Arial" w:cs="Arial"/>
        </w:rPr>
        <w:t xml:space="preserve">it should be noted that </w:t>
      </w:r>
      <w:r w:rsidR="00C658A1" w:rsidRPr="008D3A39">
        <w:rPr>
          <w:rFonts w:ascii="Arial" w:hAnsi="Arial" w:cs="Arial"/>
        </w:rPr>
        <w:t xml:space="preserve">the </w:t>
      </w:r>
      <w:r w:rsidR="00B03585" w:rsidRPr="008D3A39">
        <w:rPr>
          <w:rFonts w:ascii="Arial" w:hAnsi="Arial" w:cs="Arial"/>
          <w:i/>
        </w:rPr>
        <w:t>School’s/PRU’s</w:t>
      </w:r>
      <w:r w:rsidR="00B03585" w:rsidRPr="008D3A39">
        <w:rPr>
          <w:rFonts w:ascii="Arial" w:hAnsi="Arial" w:cs="Arial"/>
        </w:rPr>
        <w:t xml:space="preserve"> Pay Policy</w:t>
      </w:r>
      <w:r w:rsidR="00C658A1" w:rsidRPr="008D3A39">
        <w:rPr>
          <w:rFonts w:ascii="Arial" w:hAnsi="Arial" w:cs="Arial"/>
        </w:rPr>
        <w:t xml:space="preserve"> </w:t>
      </w:r>
      <w:r w:rsidR="00180BC4" w:rsidRPr="008D3A39">
        <w:rPr>
          <w:rFonts w:ascii="Arial" w:hAnsi="Arial" w:cs="Arial"/>
        </w:rPr>
        <w:t xml:space="preserve">also </w:t>
      </w:r>
      <w:r w:rsidR="00C658A1" w:rsidRPr="008D3A39">
        <w:rPr>
          <w:rFonts w:ascii="Arial" w:hAnsi="Arial" w:cs="Arial"/>
        </w:rPr>
        <w:t xml:space="preserve">contains a ‘Procedure for Dealing with Appeals against Teachers’ Pay Decisions and Appraisal </w:t>
      </w:r>
      <w:r w:rsidR="00B03585" w:rsidRPr="008D3A39">
        <w:rPr>
          <w:rFonts w:ascii="Arial" w:hAnsi="Arial" w:cs="Arial"/>
        </w:rPr>
        <w:t>State</w:t>
      </w:r>
      <w:r w:rsidR="00C658A1" w:rsidRPr="008D3A39">
        <w:rPr>
          <w:rFonts w:ascii="Arial" w:hAnsi="Arial" w:cs="Arial"/>
        </w:rPr>
        <w:t>ments’</w:t>
      </w:r>
      <w:r w:rsidR="000C3441" w:rsidRPr="008D3A39">
        <w:rPr>
          <w:rFonts w:ascii="Arial" w:hAnsi="Arial" w:cs="Arial"/>
        </w:rPr>
        <w:t xml:space="preserve">. This </w:t>
      </w:r>
      <w:r w:rsidR="00180BC4" w:rsidRPr="008D3A39">
        <w:rPr>
          <w:rFonts w:ascii="Arial" w:hAnsi="Arial" w:cs="Arial"/>
        </w:rPr>
        <w:t xml:space="preserve">may be used as an appeal </w:t>
      </w:r>
      <w:r w:rsidR="000C3441" w:rsidRPr="008D3A39">
        <w:rPr>
          <w:rFonts w:ascii="Arial" w:hAnsi="Arial" w:cs="Arial"/>
        </w:rPr>
        <w:t>mechanism</w:t>
      </w:r>
      <w:r w:rsidR="00180BC4" w:rsidRPr="008D3A39">
        <w:rPr>
          <w:rFonts w:ascii="Arial" w:hAnsi="Arial" w:cs="Arial"/>
        </w:rPr>
        <w:t xml:space="preserve"> by any teacher who has specific concerns about</w:t>
      </w:r>
      <w:r w:rsidR="00180BC4" w:rsidRPr="00770EDD">
        <w:rPr>
          <w:rFonts w:ascii="Arial" w:hAnsi="Arial" w:cs="Arial"/>
          <w:color w:val="FF0000"/>
        </w:rPr>
        <w:t xml:space="preserve"> </w:t>
      </w:r>
      <w:r w:rsidR="00770EDD" w:rsidRPr="004425DA">
        <w:rPr>
          <w:rFonts w:ascii="Arial" w:hAnsi="Arial" w:cs="Arial"/>
        </w:rPr>
        <w:t>their</w:t>
      </w:r>
      <w:r w:rsidR="00180BC4" w:rsidRPr="004425DA">
        <w:rPr>
          <w:rFonts w:ascii="Arial" w:hAnsi="Arial" w:cs="Arial"/>
        </w:rPr>
        <w:t xml:space="preserve"> </w:t>
      </w:r>
      <w:r w:rsidR="00B84813" w:rsidRPr="004425DA">
        <w:rPr>
          <w:rFonts w:ascii="Arial" w:hAnsi="Arial" w:cs="Arial"/>
        </w:rPr>
        <w:t xml:space="preserve">appraisal </w:t>
      </w:r>
      <w:r w:rsidR="00B84813" w:rsidRPr="008D3A39">
        <w:rPr>
          <w:rFonts w:ascii="Arial" w:hAnsi="Arial" w:cs="Arial"/>
        </w:rPr>
        <w:t>a</w:t>
      </w:r>
      <w:r w:rsidR="00180BC4" w:rsidRPr="008D3A39">
        <w:rPr>
          <w:rFonts w:ascii="Arial" w:hAnsi="Arial" w:cs="Arial"/>
        </w:rPr>
        <w:t>ssessment</w:t>
      </w:r>
      <w:r w:rsidR="000C3441" w:rsidRPr="008D3A39">
        <w:rPr>
          <w:rFonts w:ascii="Arial" w:hAnsi="Arial" w:cs="Arial"/>
        </w:rPr>
        <w:t xml:space="preserve"> that it has not been possible to resolve through the normal appraisal process</w:t>
      </w:r>
      <w:r w:rsidR="00180BC4" w:rsidRPr="008D3A39">
        <w:rPr>
          <w:rFonts w:ascii="Arial" w:hAnsi="Arial" w:cs="Arial"/>
        </w:rPr>
        <w:t>.</w:t>
      </w:r>
    </w:p>
    <w:p w14:paraId="1139FC1F" w14:textId="77777777" w:rsidR="00770EDD" w:rsidRPr="008D3A39" w:rsidRDefault="00770EDD" w:rsidP="003749AE">
      <w:pPr>
        <w:jc w:val="both"/>
        <w:outlineLvl w:val="0"/>
        <w:rPr>
          <w:rFonts w:ascii="Arial" w:hAnsi="Arial" w:cs="Arial"/>
        </w:rPr>
      </w:pPr>
    </w:p>
    <w:p w14:paraId="1B4A9837" w14:textId="77777777" w:rsidR="000729BD" w:rsidRPr="008D3A39" w:rsidRDefault="00B458E7" w:rsidP="00654D5E">
      <w:pPr>
        <w:spacing w:line="360" w:lineRule="auto"/>
        <w:rPr>
          <w:rFonts w:ascii="Arial" w:hAnsi="Arial" w:cs="Arial"/>
          <w:b/>
          <w:sz w:val="22"/>
          <w:szCs w:val="22"/>
          <w:u w:val="single"/>
        </w:rPr>
      </w:pPr>
      <w:r w:rsidRPr="00DF23BA">
        <w:rPr>
          <w:rFonts w:ascii="Arial" w:hAnsi="Arial" w:cs="Arial"/>
          <w:b/>
          <w:color w:val="104F75"/>
          <w:sz w:val="36"/>
        </w:rPr>
        <w:t xml:space="preserve">3.  </w:t>
      </w:r>
      <w:r w:rsidR="000729BD" w:rsidRPr="00590E0B">
        <w:rPr>
          <w:rFonts w:ascii="Arial" w:hAnsi="Arial" w:cs="Arial"/>
          <w:b/>
          <w:color w:val="104F75"/>
          <w:sz w:val="36"/>
          <w:u w:val="single"/>
        </w:rPr>
        <w:t xml:space="preserve">General Principles Underlying This </w:t>
      </w:r>
      <w:r w:rsidRPr="009624B6">
        <w:rPr>
          <w:rFonts w:ascii="Arial" w:hAnsi="Arial" w:cs="Arial"/>
          <w:b/>
          <w:color w:val="104F75"/>
          <w:sz w:val="36"/>
          <w:u w:val="single"/>
        </w:rPr>
        <w:t>P</w:t>
      </w:r>
      <w:r w:rsidR="000729BD" w:rsidRPr="009624B6">
        <w:rPr>
          <w:rFonts w:ascii="Arial" w:hAnsi="Arial" w:cs="Arial"/>
          <w:b/>
          <w:color w:val="104F75"/>
          <w:sz w:val="36"/>
          <w:u w:val="single"/>
        </w:rPr>
        <w:t>olicy</w:t>
      </w:r>
    </w:p>
    <w:p w14:paraId="17BE4795" w14:textId="77777777" w:rsidR="00406CA9" w:rsidRPr="009624B6" w:rsidRDefault="000729BD">
      <w:pPr>
        <w:rPr>
          <w:rFonts w:ascii="Arial" w:hAnsi="Arial" w:cs="Arial"/>
          <w:b/>
          <w:color w:val="104F75"/>
          <w:sz w:val="32"/>
          <w:szCs w:val="32"/>
        </w:rPr>
      </w:pPr>
      <w:r w:rsidRPr="00590E0B">
        <w:rPr>
          <w:rFonts w:ascii="Arial" w:hAnsi="Arial" w:cs="Arial"/>
          <w:b/>
          <w:color w:val="104F75"/>
          <w:sz w:val="32"/>
          <w:szCs w:val="32"/>
        </w:rPr>
        <w:t>Confidentiality</w:t>
      </w:r>
    </w:p>
    <w:p w14:paraId="79CCCB2F" w14:textId="73E8D346" w:rsidR="000729BD" w:rsidRPr="008D3A39" w:rsidRDefault="000729BD" w:rsidP="003B331E">
      <w:pPr>
        <w:jc w:val="both"/>
        <w:rPr>
          <w:rFonts w:ascii="Arial" w:hAnsi="Arial" w:cs="Arial"/>
        </w:rPr>
      </w:pPr>
      <w:r w:rsidRPr="00DF23BA">
        <w:rPr>
          <w:rFonts w:ascii="Arial" w:hAnsi="Arial" w:cs="Arial"/>
        </w:rPr>
        <w:t xml:space="preserve">The appraisal process will be treated with confidentiality.  However, the desire for confidentiality does not override the need for the </w:t>
      </w:r>
      <w:r w:rsidR="00545518">
        <w:rPr>
          <w:rFonts w:ascii="Arial" w:hAnsi="Arial" w:cs="Arial"/>
        </w:rPr>
        <w:t>Headteacher</w:t>
      </w:r>
      <w:r w:rsidRPr="009624B6">
        <w:rPr>
          <w:rFonts w:ascii="Arial" w:hAnsi="Arial" w:cs="Arial"/>
        </w:rPr>
        <w:t xml:space="preserve"> and </w:t>
      </w:r>
      <w:r w:rsidR="0076487D" w:rsidRPr="009624B6">
        <w:rPr>
          <w:rFonts w:ascii="Arial" w:hAnsi="Arial" w:cs="Arial"/>
          <w:i/>
        </w:rPr>
        <w:t xml:space="preserve">Governing </w:t>
      </w:r>
      <w:r w:rsidR="00E931D3">
        <w:rPr>
          <w:rFonts w:ascii="Arial" w:hAnsi="Arial" w:cs="Arial"/>
          <w:i/>
        </w:rPr>
        <w:t>Board</w:t>
      </w:r>
      <w:r w:rsidR="0076487D" w:rsidRPr="009624B6">
        <w:rPr>
          <w:rFonts w:ascii="Arial" w:hAnsi="Arial" w:cs="Arial"/>
          <w:i/>
        </w:rPr>
        <w:t>/PRU Management Committee</w:t>
      </w:r>
      <w:r w:rsidR="003174C9" w:rsidRPr="00D60219">
        <w:rPr>
          <w:rFonts w:ascii="Arial" w:hAnsi="Arial" w:cs="Arial"/>
          <w:i/>
          <w:color w:val="FF0000"/>
        </w:rPr>
        <w:t xml:space="preserve"> </w:t>
      </w:r>
      <w:r w:rsidRPr="00D60219">
        <w:rPr>
          <w:rFonts w:ascii="Arial" w:hAnsi="Arial" w:cs="Arial"/>
        </w:rPr>
        <w:t xml:space="preserve">to quality-assure the operation and effectiveness of the appraisal system. </w:t>
      </w:r>
      <w:r w:rsidR="00BC0CB0" w:rsidRPr="008A437E">
        <w:rPr>
          <w:rFonts w:ascii="Arial" w:hAnsi="Arial" w:cs="Arial"/>
        </w:rPr>
        <w:t xml:space="preserve">Therefore, the </w:t>
      </w:r>
      <w:r w:rsidR="00545518">
        <w:rPr>
          <w:rFonts w:ascii="Arial" w:hAnsi="Arial" w:cs="Arial"/>
        </w:rPr>
        <w:t>Headteacher</w:t>
      </w:r>
      <w:r w:rsidR="00BC0CB0" w:rsidRPr="00871FF3">
        <w:rPr>
          <w:rFonts w:ascii="Arial" w:hAnsi="Arial" w:cs="Arial"/>
        </w:rPr>
        <w:t xml:space="preserve"> </w:t>
      </w:r>
      <w:r w:rsidRPr="008D3A39">
        <w:rPr>
          <w:rFonts w:ascii="Arial" w:hAnsi="Arial" w:cs="Arial"/>
        </w:rPr>
        <w:t xml:space="preserve">might review all teachers’ objectives and written appraisal records personally, in order to check consistency of approach and expectation between different appraisers. </w:t>
      </w:r>
      <w:r w:rsidR="007240E2" w:rsidRPr="008D3A39">
        <w:rPr>
          <w:rFonts w:ascii="Arial" w:hAnsi="Arial" w:cs="Arial"/>
        </w:rPr>
        <w:t xml:space="preserve"> (The </w:t>
      </w:r>
      <w:r w:rsidR="00545518">
        <w:rPr>
          <w:rFonts w:ascii="Arial" w:hAnsi="Arial" w:cs="Arial"/>
        </w:rPr>
        <w:t>Headteacher</w:t>
      </w:r>
      <w:r w:rsidR="007240E2" w:rsidRPr="008D3A39">
        <w:rPr>
          <w:rFonts w:ascii="Arial" w:hAnsi="Arial" w:cs="Arial"/>
        </w:rPr>
        <w:t xml:space="preserve"> might involve another appropriate colleague in this process, </w:t>
      </w:r>
      <w:r w:rsidR="002F78A6" w:rsidRPr="008D3A39">
        <w:rPr>
          <w:rFonts w:ascii="Arial" w:hAnsi="Arial" w:cs="Arial"/>
        </w:rPr>
        <w:t xml:space="preserve">in circumstances </w:t>
      </w:r>
      <w:r w:rsidR="007240E2" w:rsidRPr="008D3A39">
        <w:rPr>
          <w:rFonts w:ascii="Arial" w:hAnsi="Arial" w:cs="Arial"/>
        </w:rPr>
        <w:t xml:space="preserve">where </w:t>
      </w:r>
      <w:r w:rsidR="002F78A6" w:rsidRPr="008D3A39">
        <w:rPr>
          <w:rFonts w:ascii="Arial" w:hAnsi="Arial" w:cs="Arial"/>
        </w:rPr>
        <w:t>it</w:t>
      </w:r>
      <w:r w:rsidR="007240E2" w:rsidRPr="008D3A39">
        <w:rPr>
          <w:rFonts w:ascii="Arial" w:hAnsi="Arial" w:cs="Arial"/>
        </w:rPr>
        <w:t xml:space="preserve"> is considered </w:t>
      </w:r>
      <w:r w:rsidR="008F53CC" w:rsidRPr="008D3A39">
        <w:rPr>
          <w:rFonts w:ascii="Arial" w:hAnsi="Arial" w:cs="Arial"/>
        </w:rPr>
        <w:t>that there is a need</w:t>
      </w:r>
      <w:r w:rsidR="007240E2" w:rsidRPr="008D3A39">
        <w:rPr>
          <w:rFonts w:ascii="Arial" w:hAnsi="Arial" w:cs="Arial"/>
        </w:rPr>
        <w:t xml:space="preserve"> to do so</w:t>
      </w:r>
      <w:r w:rsidR="008F53CC" w:rsidRPr="008D3A39">
        <w:rPr>
          <w:rFonts w:ascii="Arial" w:hAnsi="Arial" w:cs="Arial"/>
        </w:rPr>
        <w:t>. The colleague to whom any part of this process is delegated will have appropriate knowledge and skills and be fully aware of the need to maintain confidentiality</w:t>
      </w:r>
      <w:r w:rsidR="007240E2" w:rsidRPr="008D3A39">
        <w:rPr>
          <w:rFonts w:ascii="Arial" w:hAnsi="Arial" w:cs="Arial"/>
        </w:rPr>
        <w:t>).</w:t>
      </w:r>
      <w:r w:rsidRPr="008D3A39">
        <w:rPr>
          <w:rFonts w:ascii="Arial" w:hAnsi="Arial" w:cs="Arial"/>
        </w:rPr>
        <w:t xml:space="preserve"> The </w:t>
      </w:r>
      <w:r w:rsidR="00545518">
        <w:rPr>
          <w:rFonts w:ascii="Arial" w:hAnsi="Arial" w:cs="Arial"/>
        </w:rPr>
        <w:t>Headteacher</w:t>
      </w:r>
      <w:r w:rsidRPr="008D3A39">
        <w:rPr>
          <w:rFonts w:ascii="Arial" w:hAnsi="Arial" w:cs="Arial"/>
        </w:rPr>
        <w:t xml:space="preserve"> </w:t>
      </w:r>
      <w:r w:rsidR="00B50231" w:rsidRPr="008D3A39">
        <w:rPr>
          <w:rFonts w:ascii="Arial" w:hAnsi="Arial" w:cs="Arial"/>
        </w:rPr>
        <w:t xml:space="preserve">and/or </w:t>
      </w:r>
      <w:r w:rsidR="00B50231" w:rsidRPr="008D3A39">
        <w:rPr>
          <w:rFonts w:ascii="Arial" w:hAnsi="Arial" w:cs="Arial"/>
          <w:i/>
        </w:rPr>
        <w:t xml:space="preserve">Governing </w:t>
      </w:r>
      <w:r w:rsidR="00E931D3">
        <w:rPr>
          <w:rFonts w:ascii="Arial" w:hAnsi="Arial" w:cs="Arial"/>
          <w:i/>
        </w:rPr>
        <w:t>Board</w:t>
      </w:r>
      <w:r w:rsidR="00B50231" w:rsidRPr="008D3A39">
        <w:rPr>
          <w:rFonts w:ascii="Arial" w:hAnsi="Arial" w:cs="Arial"/>
          <w:i/>
        </w:rPr>
        <w:t xml:space="preserve">/PRU Management Committee </w:t>
      </w:r>
      <w:r w:rsidR="00BC0CB0" w:rsidRPr="008D3A39">
        <w:rPr>
          <w:rFonts w:ascii="Arial" w:hAnsi="Arial" w:cs="Arial"/>
        </w:rPr>
        <w:t>will</w:t>
      </w:r>
      <w:r w:rsidRPr="008D3A39">
        <w:rPr>
          <w:rFonts w:ascii="Arial" w:hAnsi="Arial" w:cs="Arial"/>
        </w:rPr>
        <w:t xml:space="preserve"> also </w:t>
      </w:r>
      <w:r w:rsidR="00BC0CB0" w:rsidRPr="008D3A39">
        <w:rPr>
          <w:rFonts w:ascii="Arial" w:hAnsi="Arial" w:cs="Arial"/>
        </w:rPr>
        <w:t>need</w:t>
      </w:r>
      <w:r w:rsidRPr="008D3A39">
        <w:rPr>
          <w:rFonts w:ascii="Arial" w:hAnsi="Arial" w:cs="Arial"/>
        </w:rPr>
        <w:t xml:space="preserve"> to be aware of any pay recommendations that have been made.</w:t>
      </w:r>
    </w:p>
    <w:p w14:paraId="409BC2C9" w14:textId="77777777" w:rsidR="000729BD" w:rsidRPr="008D3A39" w:rsidRDefault="000729BD" w:rsidP="003174C9">
      <w:pPr>
        <w:jc w:val="both"/>
        <w:rPr>
          <w:rFonts w:ascii="Arial" w:hAnsi="Arial" w:cs="Arial"/>
          <w:b/>
        </w:rPr>
      </w:pPr>
    </w:p>
    <w:p w14:paraId="328C6479" w14:textId="77777777" w:rsidR="00B635B7" w:rsidRPr="00590E0B" w:rsidRDefault="000729BD">
      <w:pPr>
        <w:rPr>
          <w:rFonts w:ascii="Arial" w:hAnsi="Arial" w:cs="Arial"/>
          <w:b/>
          <w:color w:val="104F75"/>
          <w:sz w:val="32"/>
          <w:szCs w:val="32"/>
        </w:rPr>
      </w:pPr>
      <w:r w:rsidRPr="00DF23BA">
        <w:rPr>
          <w:rFonts w:ascii="Arial" w:hAnsi="Arial" w:cs="Arial"/>
          <w:b/>
          <w:color w:val="104F75"/>
          <w:sz w:val="32"/>
          <w:szCs w:val="32"/>
        </w:rPr>
        <w:t>Consistency of Treatment and Fairness</w:t>
      </w:r>
    </w:p>
    <w:p w14:paraId="4EF74C6C" w14:textId="4C5E1326" w:rsidR="002836E3" w:rsidRPr="00D60219" w:rsidRDefault="000729BD" w:rsidP="002836E3">
      <w:pPr>
        <w:pStyle w:val="Default"/>
        <w:jc w:val="both"/>
        <w:rPr>
          <w:rFonts w:ascii="Arial" w:hAnsi="Arial" w:cs="Arial"/>
        </w:rPr>
      </w:pPr>
      <w:r w:rsidRPr="008D3A39">
        <w:rPr>
          <w:rFonts w:ascii="Arial" w:hAnsi="Arial" w:cs="Arial"/>
        </w:rPr>
        <w:t xml:space="preserve">The </w:t>
      </w:r>
      <w:r w:rsidR="00B50231" w:rsidRPr="008D3A39">
        <w:rPr>
          <w:rFonts w:ascii="Arial" w:hAnsi="Arial" w:cs="Arial"/>
          <w:i/>
        </w:rPr>
        <w:t xml:space="preserve">Governing </w:t>
      </w:r>
      <w:r w:rsidR="00E931D3">
        <w:rPr>
          <w:rFonts w:ascii="Arial" w:hAnsi="Arial" w:cs="Arial"/>
          <w:i/>
        </w:rPr>
        <w:t>Board</w:t>
      </w:r>
      <w:r w:rsidR="00B50231" w:rsidRPr="008D3A39">
        <w:rPr>
          <w:rFonts w:ascii="Arial" w:hAnsi="Arial" w:cs="Arial"/>
          <w:i/>
        </w:rPr>
        <w:t>/PRU Management Committee</w:t>
      </w:r>
      <w:r w:rsidRPr="008D3A39">
        <w:rPr>
          <w:rFonts w:ascii="Arial" w:hAnsi="Arial" w:cs="Arial"/>
        </w:rPr>
        <w:t xml:space="preserve"> is committed to ensuring consistency of treatment and fairness</w:t>
      </w:r>
      <w:r w:rsidR="002836E3" w:rsidRPr="008D3A39">
        <w:rPr>
          <w:rFonts w:ascii="Arial" w:hAnsi="Arial" w:cs="Arial"/>
        </w:rPr>
        <w:t xml:space="preserve">. </w:t>
      </w:r>
      <w:r w:rsidR="002836E3" w:rsidRPr="00DF23BA">
        <w:rPr>
          <w:rFonts w:ascii="Arial" w:hAnsi="Arial" w:cs="Arial"/>
        </w:rPr>
        <w:t>It will abide by all relevant equality legislation, including the duty to make reasonable adju</w:t>
      </w:r>
      <w:r w:rsidR="002836E3" w:rsidRPr="00590E0B">
        <w:rPr>
          <w:rFonts w:ascii="Arial" w:hAnsi="Arial" w:cs="Arial"/>
        </w:rPr>
        <w:t xml:space="preserve">stments for disabled teachers. The </w:t>
      </w:r>
      <w:r w:rsidR="00B50231" w:rsidRPr="009624B6">
        <w:rPr>
          <w:rFonts w:ascii="Arial" w:hAnsi="Arial" w:cs="Arial"/>
          <w:i/>
        </w:rPr>
        <w:t xml:space="preserve">Governing </w:t>
      </w:r>
      <w:r w:rsidR="00E931D3">
        <w:rPr>
          <w:rFonts w:ascii="Arial" w:hAnsi="Arial" w:cs="Arial"/>
          <w:i/>
        </w:rPr>
        <w:t>Board</w:t>
      </w:r>
      <w:r w:rsidR="00B50231" w:rsidRPr="009624B6">
        <w:rPr>
          <w:rFonts w:ascii="Arial" w:hAnsi="Arial" w:cs="Arial"/>
          <w:i/>
        </w:rPr>
        <w:t>/PRU Management Committee</w:t>
      </w:r>
      <w:r w:rsidR="002836E3" w:rsidRPr="009624B6">
        <w:rPr>
          <w:rFonts w:ascii="Arial" w:hAnsi="Arial" w:cs="Arial"/>
          <w:i/>
        </w:rPr>
        <w:t xml:space="preserve"> </w:t>
      </w:r>
      <w:r w:rsidR="002836E3" w:rsidRPr="009624B6">
        <w:rPr>
          <w:rFonts w:ascii="Arial" w:hAnsi="Arial" w:cs="Arial"/>
        </w:rPr>
        <w:t>is aware of the guid</w:t>
      </w:r>
      <w:r w:rsidR="002836E3" w:rsidRPr="00D60219">
        <w:rPr>
          <w:rFonts w:ascii="Arial" w:hAnsi="Arial" w:cs="Arial"/>
        </w:rPr>
        <w:t xml:space="preserve">ance on the Equality Act issued by the Department for Education. </w:t>
      </w:r>
    </w:p>
    <w:p w14:paraId="003BBC9B" w14:textId="77777777" w:rsidR="000729BD" w:rsidRPr="008D3A39" w:rsidRDefault="000729BD" w:rsidP="00461009">
      <w:pPr>
        <w:ind w:firstLine="720"/>
        <w:jc w:val="both"/>
        <w:rPr>
          <w:rFonts w:ascii="Arial" w:hAnsi="Arial" w:cs="Arial"/>
          <w:b/>
        </w:rPr>
      </w:pPr>
    </w:p>
    <w:p w14:paraId="0EBF32F8" w14:textId="77777777" w:rsidR="00B031DF" w:rsidRPr="0039324F" w:rsidRDefault="00B031DF" w:rsidP="00461009">
      <w:pPr>
        <w:numPr>
          <w:ilvl w:val="12"/>
          <w:numId w:val="0"/>
        </w:numPr>
        <w:jc w:val="both"/>
        <w:rPr>
          <w:rFonts w:ascii="Arial" w:hAnsi="Arial" w:cs="Arial"/>
          <w:b/>
          <w:color w:val="2F5496"/>
          <w:sz w:val="32"/>
          <w:szCs w:val="32"/>
        </w:rPr>
      </w:pPr>
      <w:r w:rsidRPr="0039324F">
        <w:rPr>
          <w:rFonts w:ascii="Arial" w:hAnsi="Arial" w:cs="Arial"/>
          <w:b/>
          <w:color w:val="2F5496"/>
          <w:sz w:val="32"/>
          <w:szCs w:val="32"/>
        </w:rPr>
        <w:t>Data Protection</w:t>
      </w:r>
    </w:p>
    <w:p w14:paraId="58131176" w14:textId="77777777" w:rsidR="00B031DF" w:rsidRPr="00DB3A32" w:rsidRDefault="00B031DF" w:rsidP="00B031DF">
      <w:pPr>
        <w:pStyle w:val="NoSpacing"/>
        <w:jc w:val="both"/>
      </w:pPr>
      <w:r w:rsidRPr="00DB3A32">
        <w:t xml:space="preserve">The </w:t>
      </w:r>
      <w:r w:rsidRPr="00DB3A32">
        <w:rPr>
          <w:i/>
        </w:rPr>
        <w:t>School/PRU</w:t>
      </w:r>
      <w:r w:rsidRPr="00DB3A32">
        <w:t xml:space="preserve"> will collect and process personal data in full compliance with its obligations under the General Data Protection Regulation (GDPR) (EU) 2016/679 and the Data Protection Act 2018 by keeping employees’ personal data up-to-date, by storing and destroying it securely, by not collecting or retaining excessive amounts of data, by protecting personal data from loss, misuse, unauthorised access and disclosure and by ensuring that appropriate measures are in place to protect personal data. </w:t>
      </w:r>
    </w:p>
    <w:p w14:paraId="6E91BB01" w14:textId="77777777" w:rsidR="00B031DF" w:rsidRPr="00DB3A32" w:rsidRDefault="00B031DF" w:rsidP="00B031DF">
      <w:pPr>
        <w:pStyle w:val="NoSpacing"/>
        <w:jc w:val="both"/>
      </w:pPr>
    </w:p>
    <w:p w14:paraId="67C0114B" w14:textId="77777777" w:rsidR="00B031DF" w:rsidRPr="00DB3A32" w:rsidRDefault="00B031DF" w:rsidP="00B031DF">
      <w:pPr>
        <w:pStyle w:val="NoSpacing"/>
        <w:jc w:val="both"/>
      </w:pPr>
      <w:r w:rsidRPr="00DB3A32">
        <w:lastRenderedPageBreak/>
        <w:t xml:space="preserve">The </w:t>
      </w:r>
      <w:r w:rsidRPr="00DB3A32">
        <w:rPr>
          <w:i/>
        </w:rPr>
        <w:t>School</w:t>
      </w:r>
      <w:r w:rsidRPr="00DB3A32">
        <w:t>/</w:t>
      </w:r>
      <w:r w:rsidRPr="00DB3A32">
        <w:rPr>
          <w:i/>
        </w:rPr>
        <w:t>PRU</w:t>
      </w:r>
      <w:r w:rsidRPr="00DB3A32">
        <w:t xml:space="preserve"> will keep employees’ personal data confidential and share it only with persons with a genuine need to know, such as the Local Authority, Department for Education (DfE), Disclosure and Barring Service (DBS) and/or the Teaching Regulation Agency (TRA), in relation to relevant matters. The </w:t>
      </w:r>
      <w:r w:rsidRPr="00DB3A32">
        <w:rPr>
          <w:i/>
        </w:rPr>
        <w:t>School/PRU</w:t>
      </w:r>
      <w:r w:rsidRPr="00DB3A32">
        <w:t xml:space="preserve"> may also share employees’ personal data with other third parties, but only where this is necessary to comply with a legal obligation or is permitted under UK law.</w:t>
      </w:r>
    </w:p>
    <w:p w14:paraId="4E6454DE" w14:textId="77777777" w:rsidR="00B031DF" w:rsidRPr="00DB3A32" w:rsidRDefault="00B031DF" w:rsidP="00B031DF">
      <w:pPr>
        <w:pStyle w:val="NoSpacing"/>
        <w:jc w:val="both"/>
      </w:pPr>
    </w:p>
    <w:p w14:paraId="7A18B4B1" w14:textId="77777777" w:rsidR="00B031DF" w:rsidRPr="00DB3A32" w:rsidRDefault="00B031DF" w:rsidP="00B031DF">
      <w:pPr>
        <w:pStyle w:val="NoSpacing"/>
        <w:jc w:val="both"/>
      </w:pPr>
      <w:r w:rsidRPr="00DB3A32">
        <w:t xml:space="preserve">For further information relating to the Data Protection arrangements, employees should refer to the </w:t>
      </w:r>
      <w:r w:rsidRPr="00DB3A32">
        <w:rPr>
          <w:i/>
        </w:rPr>
        <w:t>School’s/PRU’s</w:t>
      </w:r>
      <w:r w:rsidRPr="00DB3A32">
        <w:t xml:space="preserve"> Privacy Notice and other associated documents. These can be located on the </w:t>
      </w:r>
      <w:r w:rsidRPr="00DB3A32">
        <w:rPr>
          <w:i/>
        </w:rPr>
        <w:t xml:space="preserve">School’s/PRU’s </w:t>
      </w:r>
      <w:r w:rsidRPr="00DB3A32">
        <w:t xml:space="preserve">website or otherwise by contacting the </w:t>
      </w:r>
      <w:r w:rsidRPr="00DB3A32">
        <w:rPr>
          <w:i/>
        </w:rPr>
        <w:t>School/PRU</w:t>
      </w:r>
      <w:r w:rsidRPr="00DB3A32">
        <w:t xml:space="preserve"> Office.</w:t>
      </w:r>
    </w:p>
    <w:p w14:paraId="20D8E7A8" w14:textId="77777777" w:rsidR="00B031DF" w:rsidRDefault="00B031DF" w:rsidP="00461009">
      <w:pPr>
        <w:numPr>
          <w:ilvl w:val="12"/>
          <w:numId w:val="0"/>
        </w:numPr>
        <w:jc w:val="both"/>
        <w:rPr>
          <w:rFonts w:ascii="Arial" w:hAnsi="Arial" w:cs="Arial"/>
          <w:b/>
          <w:color w:val="104F75"/>
          <w:sz w:val="32"/>
          <w:szCs w:val="32"/>
        </w:rPr>
      </w:pPr>
    </w:p>
    <w:p w14:paraId="3C3BED86" w14:textId="77777777" w:rsidR="000729BD" w:rsidRPr="00DF23BA" w:rsidRDefault="000729BD" w:rsidP="00461009">
      <w:pPr>
        <w:numPr>
          <w:ilvl w:val="12"/>
          <w:numId w:val="0"/>
        </w:numPr>
        <w:jc w:val="both"/>
        <w:rPr>
          <w:rFonts w:ascii="Arial" w:hAnsi="Arial" w:cs="Arial"/>
          <w:b/>
          <w:color w:val="104F75"/>
          <w:sz w:val="32"/>
          <w:szCs w:val="32"/>
        </w:rPr>
      </w:pPr>
      <w:r w:rsidRPr="00DF23BA">
        <w:rPr>
          <w:rFonts w:ascii="Arial" w:hAnsi="Arial" w:cs="Arial"/>
          <w:b/>
          <w:color w:val="104F75"/>
          <w:sz w:val="32"/>
          <w:szCs w:val="32"/>
        </w:rPr>
        <w:t xml:space="preserve">Definitions </w:t>
      </w:r>
    </w:p>
    <w:p w14:paraId="6214112F" w14:textId="407FDBCE" w:rsidR="000729BD" w:rsidRPr="009624B6" w:rsidRDefault="000729BD" w:rsidP="00461009">
      <w:pPr>
        <w:numPr>
          <w:ilvl w:val="12"/>
          <w:numId w:val="0"/>
        </w:numPr>
        <w:jc w:val="both"/>
        <w:rPr>
          <w:rFonts w:ascii="Arial" w:hAnsi="Arial" w:cs="Arial"/>
        </w:rPr>
      </w:pPr>
      <w:r w:rsidRPr="009624B6">
        <w:rPr>
          <w:rFonts w:ascii="Arial" w:hAnsi="Arial" w:cs="Arial"/>
        </w:rPr>
        <w:t xml:space="preserve">Unless indicated otherwise, all references to “teacher” include the </w:t>
      </w:r>
      <w:r w:rsidR="00545518">
        <w:rPr>
          <w:rFonts w:ascii="Arial" w:hAnsi="Arial" w:cs="Arial"/>
        </w:rPr>
        <w:t>Headteacher</w:t>
      </w:r>
      <w:r w:rsidRPr="009624B6">
        <w:rPr>
          <w:rFonts w:ascii="Arial" w:hAnsi="Arial" w:cs="Arial"/>
        </w:rPr>
        <w:t>.</w:t>
      </w:r>
    </w:p>
    <w:p w14:paraId="36E41A4E" w14:textId="77777777" w:rsidR="000729BD" w:rsidRPr="00D60219" w:rsidRDefault="000729BD" w:rsidP="00461009">
      <w:pPr>
        <w:numPr>
          <w:ilvl w:val="12"/>
          <w:numId w:val="0"/>
        </w:numPr>
        <w:jc w:val="both"/>
        <w:rPr>
          <w:rFonts w:ascii="Arial" w:hAnsi="Arial" w:cs="Arial"/>
        </w:rPr>
      </w:pPr>
    </w:p>
    <w:p w14:paraId="67D20131" w14:textId="77777777" w:rsidR="00AF7595" w:rsidRPr="00871FF3" w:rsidRDefault="000729BD" w:rsidP="00AF7595">
      <w:pPr>
        <w:numPr>
          <w:ilvl w:val="12"/>
          <w:numId w:val="0"/>
        </w:numPr>
        <w:jc w:val="both"/>
        <w:rPr>
          <w:rFonts w:ascii="Arial" w:hAnsi="Arial" w:cs="Arial"/>
          <w:b/>
          <w:color w:val="104F75"/>
          <w:sz w:val="32"/>
          <w:szCs w:val="32"/>
        </w:rPr>
      </w:pPr>
      <w:r w:rsidRPr="008A437E">
        <w:rPr>
          <w:rFonts w:ascii="Arial" w:hAnsi="Arial" w:cs="Arial"/>
          <w:b/>
          <w:color w:val="104F75"/>
          <w:sz w:val="32"/>
          <w:szCs w:val="32"/>
        </w:rPr>
        <w:t>Delegation</w:t>
      </w:r>
    </w:p>
    <w:p w14:paraId="7E84B35A" w14:textId="64F4AED2" w:rsidR="000729BD" w:rsidRPr="008D3A39" w:rsidRDefault="000729BD" w:rsidP="00AF7595">
      <w:pPr>
        <w:numPr>
          <w:ilvl w:val="12"/>
          <w:numId w:val="0"/>
        </w:numPr>
        <w:jc w:val="both"/>
        <w:rPr>
          <w:rFonts w:ascii="Arial" w:hAnsi="Arial" w:cs="Arial"/>
        </w:rPr>
      </w:pPr>
      <w:r w:rsidRPr="008D3A39">
        <w:rPr>
          <w:rFonts w:ascii="Arial" w:hAnsi="Arial" w:cs="Arial"/>
        </w:rPr>
        <w:t xml:space="preserve">Normal rules apply in respect of the delegation of functions by </w:t>
      </w:r>
      <w:r w:rsidR="00B50231" w:rsidRPr="008D3A39">
        <w:rPr>
          <w:rFonts w:ascii="Arial" w:hAnsi="Arial" w:cs="Arial"/>
        </w:rPr>
        <w:t xml:space="preserve">Governing Bodies, </w:t>
      </w:r>
      <w:r w:rsidR="00545518">
        <w:rPr>
          <w:rFonts w:ascii="Arial" w:hAnsi="Arial" w:cs="Arial"/>
        </w:rPr>
        <w:t>Headteacher</w:t>
      </w:r>
      <w:r w:rsidRPr="008D3A39">
        <w:rPr>
          <w:rFonts w:ascii="Arial" w:hAnsi="Arial" w:cs="Arial"/>
        </w:rPr>
        <w:t xml:space="preserve">s and local authorities.  </w:t>
      </w:r>
    </w:p>
    <w:p w14:paraId="6F71A828" w14:textId="77777777" w:rsidR="00A75BB1" w:rsidRDefault="00A75BB1" w:rsidP="00461009">
      <w:pPr>
        <w:tabs>
          <w:tab w:val="left" w:pos="7050"/>
        </w:tabs>
        <w:jc w:val="both"/>
        <w:outlineLvl w:val="0"/>
        <w:rPr>
          <w:rFonts w:ascii="Arial" w:hAnsi="Arial" w:cs="Arial"/>
          <w:b/>
          <w:color w:val="104F75"/>
          <w:sz w:val="32"/>
          <w:szCs w:val="32"/>
        </w:rPr>
      </w:pPr>
    </w:p>
    <w:p w14:paraId="764CF965" w14:textId="77777777" w:rsidR="00B635B7" w:rsidRPr="008D3A39" w:rsidRDefault="000729BD" w:rsidP="00461009">
      <w:pPr>
        <w:tabs>
          <w:tab w:val="left" w:pos="7050"/>
        </w:tabs>
        <w:jc w:val="both"/>
        <w:outlineLvl w:val="0"/>
        <w:rPr>
          <w:rFonts w:ascii="Arial" w:hAnsi="Arial" w:cs="Arial"/>
          <w:b/>
          <w:color w:val="104F75"/>
          <w:sz w:val="32"/>
          <w:szCs w:val="32"/>
        </w:rPr>
      </w:pPr>
      <w:r w:rsidRPr="008D3A39">
        <w:rPr>
          <w:rFonts w:ascii="Arial" w:hAnsi="Arial" w:cs="Arial"/>
          <w:b/>
          <w:color w:val="104F75"/>
          <w:sz w:val="32"/>
          <w:szCs w:val="32"/>
        </w:rPr>
        <w:t>Monitoring and Evaluation</w:t>
      </w:r>
    </w:p>
    <w:p w14:paraId="02088311" w14:textId="4B2BF1AA" w:rsidR="000729BD" w:rsidRPr="008D3A39" w:rsidRDefault="000729BD" w:rsidP="00461009">
      <w:pPr>
        <w:numPr>
          <w:ilvl w:val="12"/>
          <w:numId w:val="0"/>
        </w:numPr>
        <w:jc w:val="both"/>
        <w:rPr>
          <w:rFonts w:ascii="Arial" w:hAnsi="Arial" w:cs="Arial"/>
        </w:rPr>
      </w:pPr>
      <w:r w:rsidRPr="008D3A39">
        <w:rPr>
          <w:rFonts w:ascii="Arial" w:hAnsi="Arial" w:cs="Arial"/>
        </w:rPr>
        <w:t xml:space="preserve">The </w:t>
      </w:r>
      <w:r w:rsidR="00226832" w:rsidRPr="008D3A39">
        <w:rPr>
          <w:rFonts w:ascii="Arial" w:hAnsi="Arial" w:cs="Arial"/>
          <w:i/>
        </w:rPr>
        <w:t xml:space="preserve">Governing </w:t>
      </w:r>
      <w:r w:rsidR="00E931D3">
        <w:rPr>
          <w:rFonts w:ascii="Arial" w:hAnsi="Arial" w:cs="Arial"/>
          <w:i/>
        </w:rPr>
        <w:t>Board</w:t>
      </w:r>
      <w:r w:rsidR="00226832" w:rsidRPr="008D3A39">
        <w:rPr>
          <w:rFonts w:ascii="Arial" w:hAnsi="Arial" w:cs="Arial"/>
          <w:i/>
        </w:rPr>
        <w:t>/PRU Management Committee</w:t>
      </w:r>
      <w:r w:rsidRPr="008D3A39">
        <w:rPr>
          <w:rFonts w:ascii="Arial" w:hAnsi="Arial" w:cs="Arial"/>
        </w:rPr>
        <w:t xml:space="preserve"> and </w:t>
      </w:r>
      <w:r w:rsidR="00226832" w:rsidRPr="008D3A39">
        <w:rPr>
          <w:rFonts w:ascii="Arial" w:hAnsi="Arial" w:cs="Arial"/>
        </w:rPr>
        <w:t xml:space="preserve">the </w:t>
      </w:r>
      <w:r w:rsidR="00545518">
        <w:rPr>
          <w:rFonts w:ascii="Arial" w:hAnsi="Arial" w:cs="Arial"/>
        </w:rPr>
        <w:t>Headteacher</w:t>
      </w:r>
      <w:r w:rsidRPr="008D3A39">
        <w:rPr>
          <w:rFonts w:ascii="Arial" w:hAnsi="Arial" w:cs="Arial"/>
        </w:rPr>
        <w:t xml:space="preserve"> will monitor the operation and effectiveness of the appraisal arrangements</w:t>
      </w:r>
      <w:r w:rsidR="00E23981" w:rsidRPr="008D3A39">
        <w:rPr>
          <w:rFonts w:ascii="Arial" w:hAnsi="Arial" w:cs="Arial"/>
        </w:rPr>
        <w:t xml:space="preserve"> in place</w:t>
      </w:r>
      <w:r w:rsidR="00226832" w:rsidRPr="008D3A39">
        <w:rPr>
          <w:rFonts w:ascii="Arial" w:hAnsi="Arial" w:cs="Arial"/>
        </w:rPr>
        <w:t>.</w:t>
      </w:r>
    </w:p>
    <w:p w14:paraId="1B98E1E5" w14:textId="77777777" w:rsidR="000729BD" w:rsidRPr="008D3A39" w:rsidRDefault="000729BD" w:rsidP="00461009">
      <w:pPr>
        <w:numPr>
          <w:ilvl w:val="12"/>
          <w:numId w:val="0"/>
        </w:numPr>
        <w:jc w:val="both"/>
        <w:rPr>
          <w:rFonts w:ascii="Arial" w:hAnsi="Arial" w:cs="Arial"/>
        </w:rPr>
      </w:pPr>
    </w:p>
    <w:p w14:paraId="531EC2F1" w14:textId="77777777" w:rsidR="00B635B7" w:rsidRPr="00590E0B" w:rsidRDefault="000729BD" w:rsidP="00461009">
      <w:pPr>
        <w:numPr>
          <w:ilvl w:val="12"/>
          <w:numId w:val="0"/>
        </w:numPr>
        <w:jc w:val="both"/>
        <w:rPr>
          <w:rFonts w:ascii="Arial" w:hAnsi="Arial" w:cs="Arial"/>
          <w:b/>
          <w:color w:val="104F75"/>
          <w:sz w:val="32"/>
          <w:szCs w:val="32"/>
        </w:rPr>
      </w:pPr>
      <w:r w:rsidRPr="00DF23BA">
        <w:rPr>
          <w:rFonts w:ascii="Arial" w:hAnsi="Arial" w:cs="Arial"/>
          <w:b/>
          <w:color w:val="104F75"/>
          <w:sz w:val="32"/>
          <w:szCs w:val="32"/>
        </w:rPr>
        <w:t>Retention</w:t>
      </w:r>
    </w:p>
    <w:p w14:paraId="5E298399" w14:textId="7016A500" w:rsidR="000729BD" w:rsidRPr="00DB3A32" w:rsidRDefault="000729BD" w:rsidP="00461009">
      <w:pPr>
        <w:numPr>
          <w:ilvl w:val="12"/>
          <w:numId w:val="0"/>
        </w:numPr>
        <w:jc w:val="both"/>
        <w:rPr>
          <w:rFonts w:ascii="Arial" w:hAnsi="Arial" w:cs="Arial"/>
        </w:rPr>
      </w:pPr>
      <w:r w:rsidRPr="008D3A39">
        <w:rPr>
          <w:rFonts w:ascii="Arial" w:hAnsi="Arial" w:cs="Arial"/>
        </w:rPr>
        <w:t xml:space="preserve">The </w:t>
      </w:r>
      <w:r w:rsidR="00226832" w:rsidRPr="008D3A39">
        <w:rPr>
          <w:rFonts w:ascii="Arial" w:hAnsi="Arial" w:cs="Arial"/>
          <w:i/>
        </w:rPr>
        <w:t xml:space="preserve">Governing </w:t>
      </w:r>
      <w:r w:rsidR="00E931D3">
        <w:rPr>
          <w:rFonts w:ascii="Arial" w:hAnsi="Arial" w:cs="Arial"/>
          <w:i/>
        </w:rPr>
        <w:t>Board</w:t>
      </w:r>
      <w:r w:rsidR="00226832" w:rsidRPr="008D3A39">
        <w:rPr>
          <w:rFonts w:ascii="Arial" w:hAnsi="Arial" w:cs="Arial"/>
          <w:i/>
        </w:rPr>
        <w:t>/PRU Management Committee</w:t>
      </w:r>
      <w:r w:rsidR="00E23981" w:rsidRPr="008D3A39">
        <w:rPr>
          <w:rFonts w:ascii="Arial" w:hAnsi="Arial" w:cs="Arial"/>
          <w:color w:val="FF0000"/>
        </w:rPr>
        <w:t xml:space="preserve"> </w:t>
      </w:r>
      <w:r w:rsidRPr="008D3A39">
        <w:rPr>
          <w:rFonts w:ascii="Arial" w:hAnsi="Arial" w:cs="Arial"/>
        </w:rPr>
        <w:t xml:space="preserve">and </w:t>
      </w:r>
      <w:r w:rsidR="00226832" w:rsidRPr="008D3A39">
        <w:rPr>
          <w:rFonts w:ascii="Arial" w:hAnsi="Arial" w:cs="Arial"/>
        </w:rPr>
        <w:t xml:space="preserve">the </w:t>
      </w:r>
      <w:r w:rsidR="00545518">
        <w:rPr>
          <w:rFonts w:ascii="Arial" w:hAnsi="Arial" w:cs="Arial"/>
        </w:rPr>
        <w:t>Headteacher</w:t>
      </w:r>
      <w:r w:rsidR="00302D95" w:rsidRPr="008D3A39">
        <w:rPr>
          <w:rFonts w:ascii="Arial" w:hAnsi="Arial" w:cs="Arial"/>
        </w:rPr>
        <w:t>`</w:t>
      </w:r>
      <w:r w:rsidR="00E23981" w:rsidRPr="008D3A39">
        <w:rPr>
          <w:rFonts w:ascii="Arial" w:hAnsi="Arial" w:cs="Arial"/>
        </w:rPr>
        <w:t xml:space="preserve"> </w:t>
      </w:r>
      <w:r w:rsidRPr="008D3A39">
        <w:rPr>
          <w:rFonts w:ascii="Arial" w:hAnsi="Arial" w:cs="Arial"/>
        </w:rPr>
        <w:t xml:space="preserve">will ensure that all </w:t>
      </w:r>
      <w:r w:rsidRPr="00DB3A32">
        <w:rPr>
          <w:rFonts w:ascii="Arial" w:hAnsi="Arial" w:cs="Arial"/>
        </w:rPr>
        <w:t xml:space="preserve">written appraisal records are retained in a secure place </w:t>
      </w:r>
      <w:r w:rsidR="00AF0511" w:rsidRPr="00DB3A32">
        <w:rPr>
          <w:rFonts w:ascii="Arial" w:hAnsi="Arial" w:cs="Arial"/>
        </w:rPr>
        <w:t xml:space="preserve">in accordance with the </w:t>
      </w:r>
      <w:r w:rsidR="00AF0511" w:rsidRPr="00DB3A32">
        <w:rPr>
          <w:rFonts w:ascii="Arial" w:hAnsi="Arial" w:cs="Arial"/>
          <w:i/>
        </w:rPr>
        <w:t>School’s/PRU’s</w:t>
      </w:r>
      <w:r w:rsidRPr="00DB3A32">
        <w:rPr>
          <w:rFonts w:ascii="Arial" w:hAnsi="Arial" w:cs="Arial"/>
        </w:rPr>
        <w:t xml:space="preserve"> </w:t>
      </w:r>
      <w:r w:rsidR="00AF0511" w:rsidRPr="00DB3A32">
        <w:rPr>
          <w:rFonts w:ascii="Arial" w:hAnsi="Arial" w:cs="Arial"/>
        </w:rPr>
        <w:t>Privacy Notice and Retention Policy/Scheme.</w:t>
      </w:r>
      <w:r w:rsidRPr="00DB3A32">
        <w:rPr>
          <w:rFonts w:ascii="Arial" w:hAnsi="Arial" w:cs="Arial"/>
        </w:rPr>
        <w:t xml:space="preserve"> </w:t>
      </w:r>
    </w:p>
    <w:p w14:paraId="79AA5B92" w14:textId="77777777" w:rsidR="006454B8" w:rsidRDefault="006454B8" w:rsidP="00461009">
      <w:pPr>
        <w:numPr>
          <w:ilvl w:val="12"/>
          <w:numId w:val="0"/>
        </w:numPr>
        <w:jc w:val="both"/>
        <w:rPr>
          <w:rFonts w:ascii="Arial" w:hAnsi="Arial" w:cs="Arial"/>
        </w:rPr>
      </w:pPr>
    </w:p>
    <w:p w14:paraId="1787EBD3" w14:textId="77777777" w:rsidR="006454B8" w:rsidRDefault="006454B8" w:rsidP="006454B8">
      <w:pPr>
        <w:jc w:val="both"/>
        <w:rPr>
          <w:rFonts w:ascii="Arial" w:hAnsi="Arial" w:cs="Arial"/>
          <w:b/>
          <w:color w:val="104F75"/>
          <w:sz w:val="32"/>
          <w:szCs w:val="32"/>
        </w:rPr>
      </w:pPr>
      <w:r>
        <w:rPr>
          <w:rFonts w:ascii="Arial" w:hAnsi="Arial" w:cs="Arial"/>
          <w:b/>
          <w:color w:val="104F75"/>
          <w:sz w:val="32"/>
          <w:szCs w:val="32"/>
        </w:rPr>
        <w:t>Sickness</w:t>
      </w:r>
    </w:p>
    <w:p w14:paraId="546EB3D3" w14:textId="77777777" w:rsidR="006454B8" w:rsidRPr="006B5CE4" w:rsidRDefault="006454B8" w:rsidP="006454B8">
      <w:pPr>
        <w:numPr>
          <w:ilvl w:val="12"/>
          <w:numId w:val="0"/>
        </w:numPr>
        <w:jc w:val="both"/>
        <w:rPr>
          <w:rFonts w:ascii="Arial" w:hAnsi="Arial" w:cs="Arial"/>
        </w:rPr>
      </w:pPr>
      <w:r>
        <w:rPr>
          <w:rFonts w:ascii="Arial" w:hAnsi="Arial" w:cs="Arial"/>
        </w:rPr>
        <w:t xml:space="preserve">If long term sickness absence appears to have been triggered by the commencement of monitoring or a </w:t>
      </w:r>
      <w:r w:rsidR="00871FF3">
        <w:rPr>
          <w:rFonts w:ascii="Arial" w:hAnsi="Arial" w:cs="Arial"/>
        </w:rPr>
        <w:t>‘cause for concern’ being raised</w:t>
      </w:r>
      <w:r>
        <w:rPr>
          <w:rFonts w:ascii="Arial" w:hAnsi="Arial" w:cs="Arial"/>
        </w:rPr>
        <w:t xml:space="preserve">, the case will be dealt with in accordance with the </w:t>
      </w:r>
      <w:r w:rsidRPr="0049676C">
        <w:rPr>
          <w:rFonts w:ascii="Arial" w:hAnsi="Arial" w:cs="Arial"/>
          <w:i/>
        </w:rPr>
        <w:t>School’s/PRU’s</w:t>
      </w:r>
      <w:r>
        <w:rPr>
          <w:rFonts w:ascii="Arial" w:hAnsi="Arial" w:cs="Arial"/>
        </w:rPr>
        <w:t xml:space="preserve"> absence policy and will be </w:t>
      </w:r>
      <w:r w:rsidRPr="006B5CE4">
        <w:rPr>
          <w:rFonts w:ascii="Arial" w:hAnsi="Arial" w:cs="Arial"/>
        </w:rPr>
        <w:t xml:space="preserve">referred immediately to the occupational health service to assess the member of staff’s health and fitness and the appropriateness or otherwise of continuing with monitoring procedures.  In some cases, it may be appropriate for procedures to continue during a period of sickness absence. </w:t>
      </w:r>
    </w:p>
    <w:p w14:paraId="35F58C01" w14:textId="77777777" w:rsidR="006454B8" w:rsidRPr="00DF23BA" w:rsidRDefault="006454B8" w:rsidP="00461009">
      <w:pPr>
        <w:numPr>
          <w:ilvl w:val="12"/>
          <w:numId w:val="0"/>
        </w:numPr>
        <w:jc w:val="both"/>
      </w:pPr>
    </w:p>
    <w:p w14:paraId="2808E0DA" w14:textId="77777777" w:rsidR="000729BD" w:rsidRPr="00590E0B" w:rsidRDefault="000729BD" w:rsidP="00461009">
      <w:pPr>
        <w:spacing w:after="120"/>
        <w:jc w:val="both"/>
        <w:rPr>
          <w:rFonts w:ascii="Arial" w:hAnsi="Arial" w:cs="Arial"/>
        </w:rPr>
      </w:pPr>
    </w:p>
    <w:p w14:paraId="77A6C08B" w14:textId="77777777" w:rsidR="006203CA" w:rsidRPr="008D3A39" w:rsidRDefault="006203CA" w:rsidP="00461009">
      <w:pPr>
        <w:spacing w:after="120"/>
        <w:jc w:val="both"/>
        <w:rPr>
          <w:rFonts w:ascii="Arial" w:hAnsi="Arial" w:cs="Arial"/>
        </w:rPr>
        <w:sectPr w:rsidR="006203CA" w:rsidRPr="008D3A39" w:rsidSect="00925FBC">
          <w:footerReference w:type="first" r:id="rId18"/>
          <w:type w:val="continuous"/>
          <w:pgSz w:w="11906" w:h="16838"/>
          <w:pgMar w:top="450" w:right="1556" w:bottom="450" w:left="1134" w:header="709" w:footer="709" w:gutter="0"/>
          <w:cols w:space="1134"/>
          <w:titlePg/>
          <w:docGrid w:linePitch="360"/>
        </w:sectPr>
      </w:pPr>
    </w:p>
    <w:p w14:paraId="53357AEC" w14:textId="77777777" w:rsidR="00ED0CD3" w:rsidRPr="008D3A39" w:rsidRDefault="00E94D78" w:rsidP="00ED0CD3">
      <w:pPr>
        <w:spacing w:after="120"/>
        <w:jc w:val="right"/>
        <w:rPr>
          <w:rFonts w:ascii="Arial" w:hAnsi="Arial" w:cs="Arial"/>
          <w:b/>
          <w:u w:val="single"/>
        </w:rPr>
      </w:pPr>
      <w:r w:rsidRPr="008D3A39">
        <w:rPr>
          <w:rFonts w:ascii="Arial" w:hAnsi="Arial" w:cs="Arial"/>
        </w:rPr>
        <w:br w:type="page"/>
      </w:r>
      <w:r w:rsidR="008C21F8" w:rsidRPr="008D3A39">
        <w:rPr>
          <w:rFonts w:ascii="Arial" w:hAnsi="Arial" w:cs="Arial"/>
          <w:b/>
          <w:u w:val="single"/>
        </w:rPr>
        <w:lastRenderedPageBreak/>
        <w:t>A</w:t>
      </w:r>
      <w:r w:rsidR="00ED0CD3" w:rsidRPr="008D3A39">
        <w:rPr>
          <w:rFonts w:ascii="Arial" w:hAnsi="Arial" w:cs="Arial"/>
          <w:b/>
          <w:u w:val="single"/>
        </w:rPr>
        <w:t xml:space="preserve">PPENDIX </w:t>
      </w:r>
      <w:r w:rsidR="00DB0742" w:rsidRPr="008D3A39">
        <w:rPr>
          <w:rFonts w:ascii="Arial" w:hAnsi="Arial" w:cs="Arial"/>
          <w:b/>
          <w:u w:val="single"/>
        </w:rPr>
        <w:t>1</w:t>
      </w:r>
    </w:p>
    <w:p w14:paraId="45B99543" w14:textId="77777777" w:rsidR="00A24E05" w:rsidRPr="008D3A39" w:rsidRDefault="00A24E05" w:rsidP="007023E9">
      <w:pPr>
        <w:autoSpaceDE w:val="0"/>
        <w:autoSpaceDN w:val="0"/>
        <w:adjustRightInd w:val="0"/>
        <w:jc w:val="center"/>
        <w:rPr>
          <w:rFonts w:ascii="Arial" w:hAnsi="Arial" w:cs="Arial"/>
          <w:b/>
          <w:bCs/>
          <w:color w:val="104F75"/>
          <w:sz w:val="28"/>
          <w:szCs w:val="28"/>
          <w:u w:val="single"/>
        </w:rPr>
      </w:pPr>
      <w:r w:rsidRPr="008D3A39">
        <w:rPr>
          <w:rFonts w:ascii="Arial" w:hAnsi="Arial" w:cs="Arial"/>
          <w:b/>
          <w:bCs/>
          <w:color w:val="104F75"/>
          <w:sz w:val="28"/>
          <w:szCs w:val="28"/>
          <w:u w:val="single"/>
        </w:rPr>
        <w:t>TEACHERS’ STANDARDS IN ENGLAND FROM SEPTEMBER 2012</w:t>
      </w:r>
    </w:p>
    <w:p w14:paraId="7BA009E5" w14:textId="77777777" w:rsidR="007023E9" w:rsidRPr="00DF23BA" w:rsidRDefault="007023E9" w:rsidP="00A24E05">
      <w:pPr>
        <w:autoSpaceDE w:val="0"/>
        <w:autoSpaceDN w:val="0"/>
        <w:adjustRightInd w:val="0"/>
        <w:rPr>
          <w:rFonts w:ascii="Arial" w:hAnsi="Arial" w:cs="Arial"/>
          <w:color w:val="104F75"/>
          <w:sz w:val="23"/>
          <w:szCs w:val="23"/>
          <w:u w:val="single"/>
        </w:rPr>
      </w:pPr>
    </w:p>
    <w:p w14:paraId="45A89F3C" w14:textId="77777777" w:rsidR="007023E9" w:rsidRPr="008D3A39" w:rsidRDefault="00A24E05" w:rsidP="00A24E05">
      <w:pPr>
        <w:autoSpaceDE w:val="0"/>
        <w:autoSpaceDN w:val="0"/>
        <w:adjustRightInd w:val="0"/>
        <w:rPr>
          <w:rFonts w:ascii="Arial" w:hAnsi="Arial" w:cs="Arial"/>
          <w:b/>
          <w:bCs/>
          <w:color w:val="104F75"/>
          <w:sz w:val="23"/>
          <w:szCs w:val="23"/>
        </w:rPr>
      </w:pPr>
      <w:r w:rsidRPr="008D3A39">
        <w:rPr>
          <w:rFonts w:ascii="Arial" w:hAnsi="Arial" w:cs="Arial"/>
          <w:b/>
          <w:bCs/>
          <w:color w:val="104F75"/>
          <w:sz w:val="23"/>
          <w:szCs w:val="23"/>
        </w:rPr>
        <w:t xml:space="preserve">INTRODUCTION, LEGAL </w:t>
      </w:r>
      <w:proofErr w:type="gramStart"/>
      <w:r w:rsidRPr="008D3A39">
        <w:rPr>
          <w:rFonts w:ascii="Arial" w:hAnsi="Arial" w:cs="Arial"/>
          <w:b/>
          <w:bCs/>
          <w:color w:val="104F75"/>
          <w:sz w:val="23"/>
          <w:szCs w:val="23"/>
        </w:rPr>
        <w:t>STANDING</w:t>
      </w:r>
      <w:proofErr w:type="gramEnd"/>
      <w:r w:rsidRPr="008D3A39">
        <w:rPr>
          <w:rFonts w:ascii="Arial" w:hAnsi="Arial" w:cs="Arial"/>
          <w:b/>
          <w:bCs/>
          <w:color w:val="104F75"/>
          <w:sz w:val="23"/>
          <w:szCs w:val="23"/>
        </w:rPr>
        <w:t xml:space="preserve"> AND INTERPRETATION</w:t>
      </w:r>
    </w:p>
    <w:p w14:paraId="70F1A32D" w14:textId="77777777" w:rsidR="00A24E05" w:rsidRPr="008D3A39" w:rsidRDefault="00A24E05" w:rsidP="00A24E05">
      <w:pPr>
        <w:autoSpaceDE w:val="0"/>
        <w:autoSpaceDN w:val="0"/>
        <w:adjustRightInd w:val="0"/>
        <w:rPr>
          <w:rFonts w:ascii="Arial" w:hAnsi="Arial" w:cs="Arial"/>
          <w:color w:val="104F75"/>
          <w:sz w:val="23"/>
          <w:szCs w:val="23"/>
        </w:rPr>
      </w:pPr>
      <w:r w:rsidRPr="008D3A39">
        <w:rPr>
          <w:rFonts w:ascii="Arial" w:hAnsi="Arial" w:cs="Arial"/>
          <w:b/>
          <w:bCs/>
          <w:color w:val="104F75"/>
          <w:sz w:val="23"/>
          <w:szCs w:val="23"/>
        </w:rPr>
        <w:t xml:space="preserve"> </w:t>
      </w:r>
    </w:p>
    <w:p w14:paraId="010DE226" w14:textId="77777777" w:rsidR="00A24E05" w:rsidRPr="008D3A39" w:rsidRDefault="00A24E05"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1. The Teachers’ Standards published by the Secretary of State for Education introduced some significant changes in terms of structure, </w:t>
      </w:r>
      <w:proofErr w:type="gramStart"/>
      <w:r w:rsidRPr="008D3A39">
        <w:rPr>
          <w:rFonts w:ascii="Arial" w:hAnsi="Arial" w:cs="Arial"/>
          <w:color w:val="000000"/>
          <w:sz w:val="23"/>
          <w:szCs w:val="23"/>
        </w:rPr>
        <w:t>content</w:t>
      </w:r>
      <w:proofErr w:type="gramEnd"/>
      <w:r w:rsidRPr="008D3A39">
        <w:rPr>
          <w:rFonts w:ascii="Arial" w:hAnsi="Arial" w:cs="Arial"/>
          <w:color w:val="000000"/>
          <w:sz w:val="23"/>
          <w:szCs w:val="23"/>
        </w:rPr>
        <w:t xml:space="preserve"> and application. This document is designed to assist those who will be using the standards to understand those changes and to implement the standards effectively. </w:t>
      </w:r>
    </w:p>
    <w:p w14:paraId="0CA97565" w14:textId="77777777" w:rsidR="00A24E05" w:rsidRPr="008D3A39" w:rsidRDefault="00A24E05" w:rsidP="00CC1C61">
      <w:pPr>
        <w:autoSpaceDE w:val="0"/>
        <w:autoSpaceDN w:val="0"/>
        <w:adjustRightInd w:val="0"/>
        <w:jc w:val="both"/>
        <w:rPr>
          <w:rFonts w:ascii="Arial" w:hAnsi="Arial" w:cs="Arial"/>
          <w:color w:val="000000"/>
          <w:sz w:val="23"/>
          <w:szCs w:val="23"/>
        </w:rPr>
      </w:pPr>
    </w:p>
    <w:p w14:paraId="5C094FE6" w14:textId="77777777" w:rsidR="00A24E05" w:rsidRPr="008D3A39" w:rsidRDefault="00A24E05"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2. The Teachers’ Standards contained in this document came into effect on 1 September 2012, though the Teaching Agency (now the National College for Teaching and Leadership) has used the conduct elements since 1 April 2012 as a reference point when considering whether a teacher’s conduct has fallen significantly short of the standard of behaviour expected of a teacher. They replaced the standards for Qualified Teacher Status (QTS) and the Core professional standards previously published by the Training and Development Agency for Schools (TDA),</w:t>
      </w:r>
      <w:r w:rsidRPr="008D3A39">
        <w:rPr>
          <w:rFonts w:ascii="Arial" w:hAnsi="Arial" w:cs="Arial"/>
          <w:color w:val="000000"/>
          <w:position w:val="8"/>
          <w:sz w:val="16"/>
          <w:szCs w:val="16"/>
          <w:vertAlign w:val="superscript"/>
        </w:rPr>
        <w:t xml:space="preserve"> </w:t>
      </w:r>
      <w:r w:rsidRPr="008D3A39">
        <w:rPr>
          <w:rFonts w:ascii="Arial" w:hAnsi="Arial" w:cs="Arial"/>
          <w:color w:val="000000"/>
          <w:sz w:val="23"/>
          <w:szCs w:val="23"/>
        </w:rPr>
        <w:t xml:space="preserve">as well as the General Teaching Council for England’s </w:t>
      </w:r>
      <w:r w:rsidRPr="008D3A39">
        <w:rPr>
          <w:rFonts w:ascii="Arial" w:hAnsi="Arial" w:cs="Arial"/>
          <w:i/>
          <w:iCs/>
          <w:color w:val="000000"/>
          <w:sz w:val="23"/>
          <w:szCs w:val="23"/>
        </w:rPr>
        <w:t>Code of Conduct and Practice for Registered Teachers</w:t>
      </w:r>
      <w:r w:rsidRPr="008D3A39">
        <w:rPr>
          <w:rFonts w:ascii="Arial" w:hAnsi="Arial" w:cs="Arial"/>
          <w:color w:val="000000"/>
          <w:sz w:val="23"/>
          <w:szCs w:val="23"/>
        </w:rPr>
        <w:t xml:space="preserve">. </w:t>
      </w:r>
    </w:p>
    <w:p w14:paraId="6C4B1656" w14:textId="77777777" w:rsidR="00A24E05" w:rsidRPr="008D3A39" w:rsidRDefault="00A24E05" w:rsidP="00CC1C61">
      <w:pPr>
        <w:autoSpaceDE w:val="0"/>
        <w:autoSpaceDN w:val="0"/>
        <w:adjustRightInd w:val="0"/>
        <w:jc w:val="both"/>
        <w:rPr>
          <w:rFonts w:ascii="Arial" w:hAnsi="Arial" w:cs="Arial"/>
          <w:color w:val="000000"/>
          <w:sz w:val="23"/>
          <w:szCs w:val="23"/>
        </w:rPr>
      </w:pPr>
    </w:p>
    <w:p w14:paraId="17A4D96E" w14:textId="77777777" w:rsidR="00A24E05" w:rsidRPr="008D3A39" w:rsidRDefault="00A24E05"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3. </w:t>
      </w:r>
      <w:r w:rsidRPr="008D3A39">
        <w:rPr>
          <w:rFonts w:ascii="Arial" w:hAnsi="Arial" w:cs="Arial"/>
          <w:b/>
          <w:bCs/>
          <w:color w:val="000000"/>
          <w:sz w:val="23"/>
          <w:szCs w:val="23"/>
        </w:rPr>
        <w:t>The standards apply to the vast majority of teachers regardless of their career stage</w:t>
      </w:r>
      <w:r w:rsidRPr="008D3A39">
        <w:rPr>
          <w:rFonts w:ascii="Arial" w:hAnsi="Arial" w:cs="Arial"/>
          <w:b/>
          <w:color w:val="000000"/>
          <w:sz w:val="23"/>
          <w:szCs w:val="23"/>
        </w:rPr>
        <w:t>.</w:t>
      </w:r>
      <w:r w:rsidRPr="008D3A39">
        <w:rPr>
          <w:rFonts w:ascii="Arial" w:hAnsi="Arial" w:cs="Arial"/>
          <w:color w:val="000000"/>
          <w:sz w:val="23"/>
          <w:szCs w:val="23"/>
        </w:rPr>
        <w:t xml:space="preserve"> The Teachers’ Standards apply to: trainees working towards QTS; all teachers completing their statutory induction period; and those covered by the new performance appraisal arrangements (subject to the exception described in para. 4 below). Part 2 of the Teachers’ Standards, which relates to professional and personal conduct, is used to assess cases of serious misconduct, regardless of the sector in which the teacher works. </w:t>
      </w:r>
    </w:p>
    <w:p w14:paraId="2A3611ED" w14:textId="77777777" w:rsidR="00A24E05" w:rsidRPr="008D3A39" w:rsidRDefault="007023E9" w:rsidP="00CC1C61">
      <w:pPr>
        <w:tabs>
          <w:tab w:val="left" w:pos="5868"/>
        </w:tabs>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ab/>
      </w:r>
    </w:p>
    <w:p w14:paraId="775A7714" w14:textId="77777777" w:rsidR="00A24E05" w:rsidRPr="008D3A39" w:rsidRDefault="00A24E05" w:rsidP="00CC1C61">
      <w:pPr>
        <w:pStyle w:val="Default"/>
        <w:jc w:val="both"/>
        <w:rPr>
          <w:rFonts w:ascii="Arial" w:hAnsi="Arial" w:cs="Arial"/>
          <w:b/>
          <w:bCs/>
          <w:color w:val="104F75"/>
          <w:sz w:val="23"/>
          <w:szCs w:val="23"/>
        </w:rPr>
      </w:pPr>
      <w:r w:rsidRPr="008D3A39">
        <w:rPr>
          <w:rFonts w:ascii="Arial" w:hAnsi="Arial" w:cs="Arial"/>
          <w:sz w:val="23"/>
          <w:szCs w:val="23"/>
        </w:rPr>
        <w:t>4. Since 1 April 2012, teachers with Qualified Teacher Learning and Skills (QTLS) status have been</w:t>
      </w:r>
      <w:r w:rsidR="007023E9" w:rsidRPr="008D3A39">
        <w:rPr>
          <w:rFonts w:ascii="Arial" w:hAnsi="Arial" w:cs="Arial"/>
          <w:sz w:val="23"/>
          <w:szCs w:val="23"/>
        </w:rPr>
        <w:t xml:space="preserve"> able to teach in schools as fully qualified teachers. This change was made to give schools greater access to experienced teachers of vocational subjects, as recommended in Professor Alison Wolf’s </w:t>
      </w:r>
      <w:r w:rsidR="007023E9" w:rsidRPr="008D3A39">
        <w:rPr>
          <w:rFonts w:ascii="Arial" w:hAnsi="Arial" w:cs="Arial"/>
          <w:i/>
          <w:iCs/>
          <w:sz w:val="23"/>
          <w:szCs w:val="23"/>
        </w:rPr>
        <w:t>Review of Vocational Education</w:t>
      </w:r>
      <w:r w:rsidR="007023E9" w:rsidRPr="008D3A39">
        <w:rPr>
          <w:rFonts w:ascii="Arial" w:hAnsi="Arial" w:cs="Arial"/>
          <w:sz w:val="23"/>
          <w:szCs w:val="23"/>
        </w:rPr>
        <w:t>. Headteachers have the freedom to decide the standards against which they assess the performance of QTLS holders. They can assess QTLS holders’ performance against the Teachers’ Standards, against any other set of standards relating to teacher performance issued by the Secretary of State, against any other professional standards that are relevant to their performance, or against any combination of those three. Before, or as soon as practicable after the start of each appraisal period, QTLS teachers (like other teachers) must be informed of the standards against which their performance in that appraisal period will be assessed.</w:t>
      </w:r>
    </w:p>
    <w:p w14:paraId="64972D21" w14:textId="77777777" w:rsidR="007023E9" w:rsidRPr="008D3A39" w:rsidRDefault="007023E9" w:rsidP="00CC1C61">
      <w:pPr>
        <w:autoSpaceDE w:val="0"/>
        <w:autoSpaceDN w:val="0"/>
        <w:adjustRightInd w:val="0"/>
        <w:ind w:hanging="270"/>
        <w:jc w:val="both"/>
        <w:rPr>
          <w:rFonts w:ascii="Arial" w:hAnsi="Arial" w:cs="Arial"/>
          <w:b/>
          <w:bCs/>
          <w:color w:val="104F75"/>
          <w:sz w:val="23"/>
          <w:szCs w:val="23"/>
        </w:rPr>
      </w:pPr>
      <w:r w:rsidRPr="008D3A39">
        <w:rPr>
          <w:rFonts w:ascii="Arial" w:hAnsi="Arial" w:cs="Arial"/>
          <w:b/>
          <w:bCs/>
          <w:color w:val="104F75"/>
          <w:sz w:val="22"/>
          <w:szCs w:val="22"/>
        </w:rPr>
        <w:t xml:space="preserve">    </w:t>
      </w:r>
    </w:p>
    <w:p w14:paraId="16AB365D" w14:textId="77777777" w:rsidR="007023E9" w:rsidRPr="008D3A39" w:rsidRDefault="007023E9"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5</w:t>
      </w:r>
      <w:r w:rsidR="00741BBE" w:rsidRPr="008D3A39">
        <w:rPr>
          <w:rFonts w:ascii="Arial" w:hAnsi="Arial" w:cs="Arial"/>
          <w:color w:val="000000"/>
          <w:sz w:val="23"/>
          <w:szCs w:val="23"/>
        </w:rPr>
        <w:t>.</w:t>
      </w:r>
      <w:r w:rsidRPr="008D3A39">
        <w:rPr>
          <w:rFonts w:ascii="Arial" w:hAnsi="Arial" w:cs="Arial"/>
          <w:color w:val="000000"/>
          <w:sz w:val="23"/>
          <w:szCs w:val="23"/>
        </w:rPr>
        <w:t xml:space="preserve"> The standards define the minimum level of practice expected of trainees and teachers from the point of being awarded QTS. The standards set out in this document constitute the ‘specified standards’ within the meaning given to that phrase in Schedule 2 of The Education (School Teachers’ Qualifications) (England) Regulations 2003.</w:t>
      </w:r>
    </w:p>
    <w:p w14:paraId="41514C6D" w14:textId="77777777" w:rsidR="007023E9" w:rsidRPr="008D3A39" w:rsidRDefault="007023E9" w:rsidP="00CC1C61">
      <w:pPr>
        <w:autoSpaceDE w:val="0"/>
        <w:autoSpaceDN w:val="0"/>
        <w:adjustRightInd w:val="0"/>
        <w:jc w:val="both"/>
        <w:rPr>
          <w:rFonts w:ascii="Arial" w:hAnsi="Arial" w:cs="Arial"/>
          <w:color w:val="000000"/>
          <w:sz w:val="23"/>
          <w:szCs w:val="23"/>
        </w:rPr>
      </w:pPr>
    </w:p>
    <w:p w14:paraId="66EDC5BD" w14:textId="77777777" w:rsidR="007023E9" w:rsidRPr="008D3A39" w:rsidRDefault="007023E9"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6</w:t>
      </w:r>
      <w:r w:rsidR="00741BBE" w:rsidRPr="008D3A39">
        <w:rPr>
          <w:rFonts w:ascii="Arial" w:hAnsi="Arial" w:cs="Arial"/>
          <w:color w:val="000000"/>
          <w:sz w:val="23"/>
          <w:szCs w:val="23"/>
        </w:rPr>
        <w:t>.</w:t>
      </w:r>
      <w:r w:rsidRPr="008D3A39">
        <w:rPr>
          <w:rFonts w:ascii="Arial" w:hAnsi="Arial" w:cs="Arial"/>
          <w:color w:val="000000"/>
          <w:sz w:val="23"/>
          <w:szCs w:val="23"/>
        </w:rPr>
        <w:t xml:space="preserve"> The standards need to be applied as appropriate to the role and context within which a trainee or teacher is practising. Providers of initial teacher training (ITT) should assess trainees against the standards in a way that is consistent with what could reasonably be expected of a trainee teacher prior to the award of QTS. Providers need to ensure that their programmes are designed and delivered in such a way as to allow all trainees to meet these standards, as set out in the Secretary of State’s </w:t>
      </w:r>
      <w:r w:rsidRPr="008D3A39">
        <w:rPr>
          <w:rFonts w:ascii="Arial" w:hAnsi="Arial" w:cs="Arial"/>
          <w:i/>
          <w:iCs/>
          <w:color w:val="000000"/>
          <w:sz w:val="23"/>
          <w:szCs w:val="23"/>
        </w:rPr>
        <w:t>Initial Teacher Training (ITT) Criteria</w:t>
      </w:r>
      <w:r w:rsidRPr="008D3A39">
        <w:rPr>
          <w:rFonts w:ascii="Arial" w:hAnsi="Arial" w:cs="Arial"/>
          <w:color w:val="000000"/>
          <w:sz w:val="23"/>
          <w:szCs w:val="23"/>
        </w:rPr>
        <w:t>.</w:t>
      </w:r>
    </w:p>
    <w:p w14:paraId="4AC7E330" w14:textId="77777777" w:rsidR="007023E9" w:rsidRPr="008D3A39" w:rsidRDefault="007023E9" w:rsidP="00CC1C61">
      <w:pPr>
        <w:autoSpaceDE w:val="0"/>
        <w:autoSpaceDN w:val="0"/>
        <w:adjustRightInd w:val="0"/>
        <w:jc w:val="both"/>
        <w:rPr>
          <w:rFonts w:ascii="Arial" w:hAnsi="Arial" w:cs="Arial"/>
          <w:color w:val="000000"/>
          <w:sz w:val="23"/>
          <w:szCs w:val="23"/>
        </w:rPr>
      </w:pPr>
    </w:p>
    <w:p w14:paraId="7163881E" w14:textId="77777777" w:rsidR="007023E9" w:rsidRPr="00171CA0" w:rsidRDefault="007023E9" w:rsidP="00CC1C61">
      <w:pPr>
        <w:autoSpaceDE w:val="0"/>
        <w:autoSpaceDN w:val="0"/>
        <w:adjustRightInd w:val="0"/>
        <w:jc w:val="both"/>
        <w:rPr>
          <w:rFonts w:ascii="Arial" w:hAnsi="Arial" w:cs="Arial"/>
          <w:sz w:val="23"/>
          <w:szCs w:val="23"/>
        </w:rPr>
      </w:pPr>
      <w:r w:rsidRPr="008D3A39">
        <w:rPr>
          <w:rFonts w:ascii="Arial" w:hAnsi="Arial" w:cs="Arial"/>
          <w:color w:val="000000"/>
          <w:sz w:val="23"/>
          <w:szCs w:val="23"/>
        </w:rPr>
        <w:t>7</w:t>
      </w:r>
      <w:r w:rsidR="00741BBE" w:rsidRPr="008D3A39">
        <w:rPr>
          <w:rFonts w:ascii="Arial" w:hAnsi="Arial" w:cs="Arial"/>
          <w:color w:val="000000"/>
          <w:sz w:val="23"/>
          <w:szCs w:val="23"/>
        </w:rPr>
        <w:t>.</w:t>
      </w:r>
      <w:r w:rsidRPr="008D3A39">
        <w:rPr>
          <w:rFonts w:ascii="Arial" w:hAnsi="Arial" w:cs="Arial"/>
          <w:color w:val="000000"/>
          <w:sz w:val="23"/>
          <w:szCs w:val="23"/>
        </w:rPr>
        <w:t xml:space="preserve"> Similarly, headteachers (or appraisers) should assess teachers’ performance against the standards to a level that is consistent with what should reasonably be expected of a teacher in the relevant role and at the relevant stage of their career (whether they </w:t>
      </w:r>
      <w:r w:rsidRPr="00171CA0">
        <w:rPr>
          <w:rFonts w:ascii="Arial" w:hAnsi="Arial" w:cs="Arial"/>
          <w:sz w:val="23"/>
          <w:szCs w:val="23"/>
        </w:rPr>
        <w:t>are a</w:t>
      </w:r>
      <w:r w:rsidR="000B7E33" w:rsidRPr="00171CA0">
        <w:rPr>
          <w:rFonts w:ascii="Arial" w:hAnsi="Arial" w:cs="Arial"/>
          <w:sz w:val="23"/>
          <w:szCs w:val="23"/>
        </w:rPr>
        <w:t>n</w:t>
      </w:r>
      <w:r w:rsidRPr="00171CA0">
        <w:rPr>
          <w:rFonts w:ascii="Arial" w:hAnsi="Arial" w:cs="Arial"/>
          <w:sz w:val="23"/>
          <w:szCs w:val="23"/>
        </w:rPr>
        <w:t xml:space="preserve"> </w:t>
      </w:r>
      <w:r w:rsidR="00E640D3" w:rsidRPr="00171CA0">
        <w:rPr>
          <w:rFonts w:ascii="Arial" w:hAnsi="Arial" w:cs="Arial"/>
          <w:sz w:val="23"/>
          <w:szCs w:val="23"/>
        </w:rPr>
        <w:t>early career</w:t>
      </w:r>
      <w:r w:rsidRPr="00171CA0">
        <w:rPr>
          <w:rFonts w:ascii="Arial" w:hAnsi="Arial" w:cs="Arial"/>
          <w:sz w:val="23"/>
          <w:szCs w:val="23"/>
        </w:rPr>
        <w:t xml:space="preserve"> teacher (</w:t>
      </w:r>
      <w:r w:rsidR="00E640D3" w:rsidRPr="00171CA0">
        <w:rPr>
          <w:rFonts w:ascii="Arial" w:hAnsi="Arial" w:cs="Arial"/>
          <w:sz w:val="23"/>
          <w:szCs w:val="23"/>
        </w:rPr>
        <w:t>ECT</w:t>
      </w:r>
      <w:r w:rsidRPr="00171CA0">
        <w:rPr>
          <w:rFonts w:ascii="Arial" w:hAnsi="Arial" w:cs="Arial"/>
          <w:sz w:val="23"/>
          <w:szCs w:val="23"/>
        </w:rPr>
        <w:t xml:space="preserve">), a mid-career teacher, or a more experienced practitioner). The professional </w:t>
      </w:r>
      <w:r w:rsidRPr="00171CA0">
        <w:rPr>
          <w:rFonts w:ascii="Arial" w:hAnsi="Arial" w:cs="Arial"/>
          <w:sz w:val="23"/>
          <w:szCs w:val="23"/>
        </w:rPr>
        <w:lastRenderedPageBreak/>
        <w:t>judgement of headteachers and appraisers is therefore central to appraisal against these standards.</w:t>
      </w:r>
    </w:p>
    <w:p w14:paraId="1269E561" w14:textId="77777777" w:rsidR="007023E9" w:rsidRPr="00171CA0" w:rsidRDefault="007023E9" w:rsidP="00CC1C61">
      <w:pPr>
        <w:autoSpaceDE w:val="0"/>
        <w:autoSpaceDN w:val="0"/>
        <w:adjustRightInd w:val="0"/>
        <w:jc w:val="both"/>
        <w:rPr>
          <w:rFonts w:ascii="Arial" w:hAnsi="Arial" w:cs="Arial"/>
          <w:sz w:val="23"/>
          <w:szCs w:val="23"/>
        </w:rPr>
      </w:pPr>
    </w:p>
    <w:p w14:paraId="03918518" w14:textId="77777777" w:rsidR="007023E9" w:rsidRPr="00171CA0" w:rsidRDefault="007023E9" w:rsidP="00CC1C61">
      <w:pPr>
        <w:autoSpaceDE w:val="0"/>
        <w:autoSpaceDN w:val="0"/>
        <w:adjustRightInd w:val="0"/>
        <w:jc w:val="both"/>
        <w:rPr>
          <w:rFonts w:ascii="Arial" w:hAnsi="Arial" w:cs="Arial"/>
          <w:sz w:val="23"/>
          <w:szCs w:val="23"/>
        </w:rPr>
      </w:pPr>
      <w:r w:rsidRPr="00171CA0">
        <w:rPr>
          <w:rFonts w:ascii="Arial" w:hAnsi="Arial" w:cs="Arial"/>
          <w:sz w:val="23"/>
          <w:szCs w:val="23"/>
        </w:rPr>
        <w:t>8</w:t>
      </w:r>
      <w:r w:rsidR="00741BBE" w:rsidRPr="00171CA0">
        <w:rPr>
          <w:rFonts w:ascii="Arial" w:hAnsi="Arial" w:cs="Arial"/>
          <w:sz w:val="23"/>
          <w:szCs w:val="23"/>
        </w:rPr>
        <w:t>.</w:t>
      </w:r>
      <w:r w:rsidRPr="00171CA0">
        <w:rPr>
          <w:rFonts w:ascii="Arial" w:hAnsi="Arial" w:cs="Arial"/>
          <w:sz w:val="23"/>
          <w:szCs w:val="23"/>
        </w:rPr>
        <w:t xml:space="preserve"> The standards replace</w:t>
      </w:r>
      <w:r w:rsidR="00ED2193" w:rsidRPr="00171CA0">
        <w:rPr>
          <w:rFonts w:ascii="Arial" w:hAnsi="Arial" w:cs="Arial"/>
          <w:sz w:val="23"/>
          <w:szCs w:val="23"/>
        </w:rPr>
        <w:t>d</w:t>
      </w:r>
      <w:r w:rsidRPr="00171CA0">
        <w:rPr>
          <w:rFonts w:ascii="Arial" w:hAnsi="Arial" w:cs="Arial"/>
          <w:sz w:val="23"/>
          <w:szCs w:val="23"/>
        </w:rPr>
        <w:t xml:space="preserve"> the existing Core professional </w:t>
      </w:r>
      <w:proofErr w:type="gramStart"/>
      <w:r w:rsidRPr="00171CA0">
        <w:rPr>
          <w:rFonts w:ascii="Arial" w:hAnsi="Arial" w:cs="Arial"/>
          <w:sz w:val="23"/>
          <w:szCs w:val="23"/>
        </w:rPr>
        <w:t>standards,</w:t>
      </w:r>
      <w:r w:rsidR="00E640D3" w:rsidRPr="00171CA0">
        <w:rPr>
          <w:rFonts w:ascii="Arial" w:hAnsi="Arial" w:cs="Arial"/>
          <w:sz w:val="23"/>
          <w:szCs w:val="23"/>
        </w:rPr>
        <w:t xml:space="preserve"> </w:t>
      </w:r>
      <w:r w:rsidRPr="00171CA0">
        <w:rPr>
          <w:rFonts w:ascii="Arial" w:hAnsi="Arial" w:cs="Arial"/>
          <w:sz w:val="23"/>
          <w:szCs w:val="23"/>
        </w:rPr>
        <w:t>and</w:t>
      </w:r>
      <w:proofErr w:type="gramEnd"/>
      <w:r w:rsidRPr="00171CA0">
        <w:rPr>
          <w:rFonts w:ascii="Arial" w:hAnsi="Arial" w:cs="Arial"/>
          <w:sz w:val="23"/>
          <w:szCs w:val="23"/>
        </w:rPr>
        <w:t xml:space="preserve"> are used to assess an </w:t>
      </w:r>
      <w:r w:rsidR="00E640D3" w:rsidRPr="00171CA0">
        <w:rPr>
          <w:rFonts w:ascii="Arial" w:hAnsi="Arial" w:cs="Arial"/>
          <w:sz w:val="23"/>
          <w:szCs w:val="23"/>
        </w:rPr>
        <w:t>ECT’s</w:t>
      </w:r>
      <w:r w:rsidRPr="00171CA0">
        <w:rPr>
          <w:rFonts w:ascii="Arial" w:hAnsi="Arial" w:cs="Arial"/>
          <w:sz w:val="23"/>
          <w:szCs w:val="23"/>
        </w:rPr>
        <w:t xml:space="preserve"> performance at the end of their induction period in employment. The standards themselves do not specify any new or different elements to the expectations placed on </w:t>
      </w:r>
      <w:r w:rsidR="00E640D3" w:rsidRPr="00171CA0">
        <w:rPr>
          <w:rFonts w:ascii="Arial" w:hAnsi="Arial" w:cs="Arial"/>
          <w:sz w:val="23"/>
          <w:szCs w:val="23"/>
        </w:rPr>
        <w:t>ECTs</w:t>
      </w:r>
      <w:r w:rsidRPr="00171CA0">
        <w:rPr>
          <w:rFonts w:ascii="Arial" w:hAnsi="Arial" w:cs="Arial"/>
          <w:sz w:val="23"/>
          <w:szCs w:val="23"/>
        </w:rPr>
        <w:t xml:space="preserve"> beyond those required for the award of QTS. The decision about whether an </w:t>
      </w:r>
      <w:r w:rsidR="00E640D3" w:rsidRPr="00171CA0">
        <w:rPr>
          <w:rFonts w:ascii="Arial" w:hAnsi="Arial" w:cs="Arial"/>
          <w:sz w:val="23"/>
          <w:szCs w:val="23"/>
        </w:rPr>
        <w:t>ECT</w:t>
      </w:r>
      <w:r w:rsidRPr="00171CA0">
        <w:rPr>
          <w:rFonts w:ascii="Arial" w:hAnsi="Arial" w:cs="Arial"/>
          <w:sz w:val="23"/>
          <w:szCs w:val="23"/>
        </w:rPr>
        <w:t xml:space="preserve"> has met the standards to a satisfactory level at the end of their first year of full employment therefore needs to be made on the basis of what should reasonably be expected of an </w:t>
      </w:r>
      <w:r w:rsidR="00E640D3" w:rsidRPr="00171CA0">
        <w:rPr>
          <w:rFonts w:ascii="Arial" w:hAnsi="Arial" w:cs="Arial"/>
          <w:sz w:val="23"/>
          <w:szCs w:val="23"/>
        </w:rPr>
        <w:t>ECT</w:t>
      </w:r>
      <w:r w:rsidRPr="00171CA0">
        <w:rPr>
          <w:rFonts w:ascii="Arial" w:hAnsi="Arial" w:cs="Arial"/>
          <w:sz w:val="23"/>
          <w:szCs w:val="23"/>
        </w:rPr>
        <w:t xml:space="preserve"> working in the relevant setting and circumstances, within the framework set out by the standards. That judgement should reflect the expectation that </w:t>
      </w:r>
      <w:r w:rsidR="00E640D3" w:rsidRPr="00171CA0">
        <w:rPr>
          <w:rFonts w:ascii="Arial" w:hAnsi="Arial" w:cs="Arial"/>
          <w:sz w:val="23"/>
          <w:szCs w:val="23"/>
        </w:rPr>
        <w:t>ECTs</w:t>
      </w:r>
      <w:r w:rsidRPr="00171CA0">
        <w:rPr>
          <w:rFonts w:ascii="Arial" w:hAnsi="Arial" w:cs="Arial"/>
          <w:sz w:val="23"/>
          <w:szCs w:val="23"/>
        </w:rPr>
        <w:t xml:space="preserve"> have effectively consolidated their </w:t>
      </w:r>
      <w:proofErr w:type="gramStart"/>
      <w:r w:rsidRPr="00171CA0">
        <w:rPr>
          <w:rFonts w:ascii="Arial" w:hAnsi="Arial" w:cs="Arial"/>
          <w:sz w:val="23"/>
          <w:szCs w:val="23"/>
        </w:rPr>
        <w:t>training,</w:t>
      </w:r>
      <w:r w:rsidR="00EF181F" w:rsidRPr="00171CA0">
        <w:rPr>
          <w:rFonts w:ascii="Arial" w:hAnsi="Arial" w:cs="Arial"/>
          <w:sz w:val="23"/>
          <w:szCs w:val="23"/>
        </w:rPr>
        <w:t xml:space="preserve"> </w:t>
      </w:r>
      <w:r w:rsidRPr="00171CA0">
        <w:rPr>
          <w:rFonts w:ascii="Arial" w:hAnsi="Arial" w:cs="Arial"/>
          <w:sz w:val="23"/>
          <w:szCs w:val="23"/>
        </w:rPr>
        <w:t>and</w:t>
      </w:r>
      <w:proofErr w:type="gramEnd"/>
      <w:r w:rsidRPr="00171CA0">
        <w:rPr>
          <w:rFonts w:ascii="Arial" w:hAnsi="Arial" w:cs="Arial"/>
          <w:sz w:val="23"/>
          <w:szCs w:val="23"/>
        </w:rPr>
        <w:t xml:space="preserve"> are demonstrating their ability to meet the standards consistently over a sustained period in their practice.</w:t>
      </w:r>
    </w:p>
    <w:p w14:paraId="00ABAECF" w14:textId="77777777" w:rsidR="007023E9" w:rsidRPr="00171CA0" w:rsidRDefault="007023E9" w:rsidP="00CC1C61">
      <w:pPr>
        <w:autoSpaceDE w:val="0"/>
        <w:autoSpaceDN w:val="0"/>
        <w:adjustRightInd w:val="0"/>
        <w:jc w:val="both"/>
        <w:rPr>
          <w:rFonts w:ascii="Arial" w:hAnsi="Arial" w:cs="Arial"/>
          <w:sz w:val="23"/>
          <w:szCs w:val="23"/>
        </w:rPr>
      </w:pPr>
    </w:p>
    <w:p w14:paraId="555DDA71" w14:textId="77777777" w:rsidR="007023E9" w:rsidRPr="008D3A39" w:rsidRDefault="007023E9" w:rsidP="00CC1C61">
      <w:pPr>
        <w:autoSpaceDE w:val="0"/>
        <w:autoSpaceDN w:val="0"/>
        <w:adjustRightInd w:val="0"/>
        <w:jc w:val="both"/>
        <w:rPr>
          <w:rFonts w:ascii="Arial" w:hAnsi="Arial" w:cs="Arial"/>
          <w:color w:val="000000"/>
          <w:sz w:val="23"/>
          <w:szCs w:val="23"/>
        </w:rPr>
      </w:pPr>
      <w:r w:rsidRPr="00171CA0">
        <w:rPr>
          <w:rFonts w:ascii="Arial" w:hAnsi="Arial" w:cs="Arial"/>
          <w:sz w:val="23"/>
          <w:szCs w:val="23"/>
        </w:rPr>
        <w:t>9</w:t>
      </w:r>
      <w:r w:rsidR="00741BBE" w:rsidRPr="00171CA0">
        <w:rPr>
          <w:rFonts w:ascii="Arial" w:hAnsi="Arial" w:cs="Arial"/>
          <w:sz w:val="23"/>
          <w:szCs w:val="23"/>
        </w:rPr>
        <w:t>.</w:t>
      </w:r>
      <w:r w:rsidRPr="00171CA0">
        <w:rPr>
          <w:rFonts w:ascii="Arial" w:hAnsi="Arial" w:cs="Arial"/>
          <w:sz w:val="23"/>
          <w:szCs w:val="23"/>
        </w:rPr>
        <w:t xml:space="preserve"> Following the period of induction, the standards continue to define the level of practice</w:t>
      </w:r>
      <w:r w:rsidRPr="008D3A39">
        <w:rPr>
          <w:rFonts w:ascii="Arial" w:hAnsi="Arial" w:cs="Arial"/>
          <w:color w:val="000000"/>
          <w:sz w:val="23"/>
          <w:szCs w:val="23"/>
        </w:rPr>
        <w:t xml:space="preserve"> at which all qualified teachers are expected to perform. Teachers’ performance is assessed against the standards as part of the new appraisal arrangements in maintained schools.</w:t>
      </w:r>
    </w:p>
    <w:p w14:paraId="0C921771" w14:textId="77777777" w:rsidR="007023E9" w:rsidRPr="008D3A39" w:rsidRDefault="007023E9" w:rsidP="00CC1C61">
      <w:pPr>
        <w:autoSpaceDE w:val="0"/>
        <w:autoSpaceDN w:val="0"/>
        <w:adjustRightInd w:val="0"/>
        <w:jc w:val="both"/>
        <w:rPr>
          <w:rFonts w:ascii="Arial" w:hAnsi="Arial" w:cs="Arial"/>
          <w:color w:val="000000"/>
          <w:sz w:val="23"/>
          <w:szCs w:val="23"/>
        </w:rPr>
      </w:pPr>
    </w:p>
    <w:p w14:paraId="5B9A08B1" w14:textId="77777777" w:rsidR="007023E9" w:rsidRPr="008D3A39" w:rsidRDefault="007023E9" w:rsidP="00CC1C61">
      <w:pPr>
        <w:autoSpaceDE w:val="0"/>
        <w:autoSpaceDN w:val="0"/>
        <w:adjustRightInd w:val="0"/>
        <w:jc w:val="both"/>
        <w:rPr>
          <w:rFonts w:ascii="Arial" w:hAnsi="Arial" w:cs="Arial"/>
          <w:b/>
          <w:bCs/>
          <w:color w:val="104F76"/>
          <w:sz w:val="23"/>
          <w:szCs w:val="23"/>
        </w:rPr>
      </w:pPr>
      <w:r w:rsidRPr="008D3A39">
        <w:rPr>
          <w:rFonts w:ascii="Arial" w:hAnsi="Arial" w:cs="Arial"/>
          <w:b/>
          <w:bCs/>
          <w:color w:val="104F76"/>
          <w:sz w:val="23"/>
          <w:szCs w:val="23"/>
        </w:rPr>
        <w:t>Presentation of the Standards</w:t>
      </w:r>
    </w:p>
    <w:p w14:paraId="3F4C4272" w14:textId="77777777" w:rsidR="007023E9" w:rsidRPr="008D3A39" w:rsidRDefault="007023E9" w:rsidP="00CC1C61">
      <w:pPr>
        <w:autoSpaceDE w:val="0"/>
        <w:autoSpaceDN w:val="0"/>
        <w:adjustRightInd w:val="0"/>
        <w:jc w:val="both"/>
        <w:rPr>
          <w:rFonts w:ascii="Arial" w:hAnsi="Arial" w:cs="Arial"/>
          <w:b/>
          <w:bCs/>
          <w:color w:val="104F76"/>
          <w:sz w:val="23"/>
          <w:szCs w:val="23"/>
        </w:rPr>
      </w:pPr>
    </w:p>
    <w:p w14:paraId="6B9DE894" w14:textId="77777777" w:rsidR="007023E9" w:rsidRPr="008D3A39" w:rsidRDefault="007023E9" w:rsidP="00CC1C61">
      <w:pPr>
        <w:autoSpaceDE w:val="0"/>
        <w:autoSpaceDN w:val="0"/>
        <w:adjustRightInd w:val="0"/>
        <w:jc w:val="both"/>
        <w:rPr>
          <w:rFonts w:ascii="Arial" w:hAnsi="Arial" w:cs="Arial"/>
          <w:b/>
          <w:bCs/>
          <w:color w:val="104F75"/>
          <w:sz w:val="23"/>
          <w:szCs w:val="23"/>
        </w:rPr>
      </w:pPr>
      <w:r w:rsidRPr="008D3A39">
        <w:rPr>
          <w:rFonts w:ascii="Arial" w:hAnsi="Arial" w:cs="Arial"/>
          <w:color w:val="000000"/>
          <w:sz w:val="23"/>
          <w:szCs w:val="23"/>
        </w:rPr>
        <w:t>10</w:t>
      </w:r>
      <w:r w:rsidR="00741BBE" w:rsidRPr="008D3A39">
        <w:rPr>
          <w:rFonts w:ascii="Arial" w:hAnsi="Arial" w:cs="Arial"/>
          <w:color w:val="000000"/>
          <w:sz w:val="23"/>
          <w:szCs w:val="23"/>
        </w:rPr>
        <w:t>.</w:t>
      </w:r>
      <w:r w:rsidRPr="008D3A39">
        <w:rPr>
          <w:rFonts w:ascii="Arial" w:hAnsi="Arial" w:cs="Arial"/>
          <w:color w:val="000000"/>
          <w:sz w:val="23"/>
          <w:szCs w:val="23"/>
        </w:rPr>
        <w:t xml:space="preserve"> This document is presented in three parts, which together constitute the Teachers’ Standards: </w:t>
      </w:r>
      <w:proofErr w:type="gramStart"/>
      <w:r w:rsidRPr="008D3A39">
        <w:rPr>
          <w:rFonts w:ascii="Arial" w:hAnsi="Arial" w:cs="Arial"/>
          <w:color w:val="000000"/>
          <w:sz w:val="23"/>
          <w:szCs w:val="23"/>
        </w:rPr>
        <w:t>the</w:t>
      </w:r>
      <w:proofErr w:type="gramEnd"/>
      <w:r w:rsidRPr="008D3A39">
        <w:rPr>
          <w:rFonts w:ascii="Arial" w:hAnsi="Arial" w:cs="Arial"/>
          <w:color w:val="000000"/>
          <w:sz w:val="23"/>
          <w:szCs w:val="23"/>
        </w:rPr>
        <w:t xml:space="preserve"> </w:t>
      </w:r>
      <w:r w:rsidRPr="008D3A39">
        <w:rPr>
          <w:rFonts w:ascii="Arial" w:hAnsi="Arial" w:cs="Arial"/>
          <w:b/>
          <w:bCs/>
          <w:color w:val="000000"/>
          <w:sz w:val="23"/>
          <w:szCs w:val="23"/>
        </w:rPr>
        <w:t>Preamble</w:t>
      </w:r>
      <w:r w:rsidRPr="008D3A39">
        <w:rPr>
          <w:rFonts w:ascii="Arial" w:hAnsi="Arial" w:cs="Arial"/>
          <w:color w:val="000000"/>
          <w:sz w:val="23"/>
          <w:szCs w:val="23"/>
        </w:rPr>
        <w:t xml:space="preserve">, </w:t>
      </w:r>
      <w:r w:rsidRPr="008D3A39">
        <w:rPr>
          <w:rFonts w:ascii="Arial" w:hAnsi="Arial" w:cs="Arial"/>
          <w:b/>
          <w:bCs/>
          <w:color w:val="000000"/>
          <w:sz w:val="23"/>
          <w:szCs w:val="23"/>
        </w:rPr>
        <w:t xml:space="preserve">Part 1 </w:t>
      </w:r>
      <w:r w:rsidRPr="008D3A39">
        <w:rPr>
          <w:rFonts w:ascii="Arial" w:hAnsi="Arial" w:cs="Arial"/>
          <w:color w:val="000000"/>
          <w:sz w:val="23"/>
          <w:szCs w:val="23"/>
        </w:rPr>
        <w:t xml:space="preserve">and </w:t>
      </w:r>
      <w:r w:rsidRPr="008D3A39">
        <w:rPr>
          <w:rFonts w:ascii="Arial" w:hAnsi="Arial" w:cs="Arial"/>
          <w:b/>
          <w:bCs/>
          <w:color w:val="000000"/>
          <w:sz w:val="23"/>
          <w:szCs w:val="23"/>
        </w:rPr>
        <w:t>Part 2</w:t>
      </w:r>
      <w:r w:rsidRPr="008D3A39">
        <w:rPr>
          <w:rFonts w:ascii="Arial" w:hAnsi="Arial" w:cs="Arial"/>
          <w:color w:val="000000"/>
          <w:sz w:val="23"/>
          <w:szCs w:val="23"/>
        </w:rPr>
        <w:t>.</w:t>
      </w:r>
    </w:p>
    <w:p w14:paraId="23F05573" w14:textId="77777777" w:rsidR="007023E9" w:rsidRPr="008D3A39" w:rsidRDefault="007023E9" w:rsidP="00CC1C61">
      <w:pPr>
        <w:pStyle w:val="Default"/>
        <w:jc w:val="both"/>
        <w:rPr>
          <w:rFonts w:ascii="Arial" w:hAnsi="Arial" w:cs="Arial"/>
          <w:sz w:val="23"/>
          <w:szCs w:val="23"/>
          <w:lang w:eastAsia="en-US"/>
        </w:rPr>
      </w:pPr>
      <w:r w:rsidRPr="008D3A39">
        <w:rPr>
          <w:rFonts w:ascii="Arial" w:hAnsi="Arial" w:cs="Arial"/>
          <w:b/>
          <w:bCs/>
          <w:color w:val="104F75"/>
          <w:sz w:val="23"/>
          <w:szCs w:val="23"/>
        </w:rPr>
        <w:t xml:space="preserve"> </w:t>
      </w:r>
    </w:p>
    <w:p w14:paraId="560AF4F8" w14:textId="77777777" w:rsidR="007023E9" w:rsidRPr="008D3A39" w:rsidRDefault="007023E9"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11</w:t>
      </w:r>
      <w:r w:rsidR="00741BBE" w:rsidRPr="008D3A39">
        <w:rPr>
          <w:rFonts w:ascii="Arial" w:hAnsi="Arial" w:cs="Arial"/>
          <w:color w:val="000000"/>
          <w:sz w:val="23"/>
          <w:szCs w:val="23"/>
        </w:rPr>
        <w:t>.</w:t>
      </w:r>
      <w:r w:rsidRPr="008D3A39">
        <w:rPr>
          <w:rFonts w:ascii="Arial" w:hAnsi="Arial" w:cs="Arial"/>
          <w:color w:val="000000"/>
          <w:sz w:val="23"/>
          <w:szCs w:val="23"/>
        </w:rPr>
        <w:t xml:space="preserve"> The </w:t>
      </w:r>
      <w:r w:rsidRPr="008D3A39">
        <w:rPr>
          <w:rFonts w:ascii="Arial" w:hAnsi="Arial" w:cs="Arial"/>
          <w:b/>
          <w:bCs/>
          <w:color w:val="000000"/>
          <w:sz w:val="23"/>
          <w:szCs w:val="23"/>
        </w:rPr>
        <w:t xml:space="preserve">Preamble </w:t>
      </w:r>
      <w:r w:rsidRPr="008D3A39">
        <w:rPr>
          <w:rFonts w:ascii="Arial" w:hAnsi="Arial" w:cs="Arial"/>
          <w:color w:val="000000"/>
          <w:sz w:val="23"/>
          <w:szCs w:val="23"/>
        </w:rPr>
        <w:t xml:space="preserve">summarises the values and behaviour that all teachers must demonstrate throughout their careers. </w:t>
      </w:r>
      <w:r w:rsidRPr="008D3A39">
        <w:rPr>
          <w:rFonts w:ascii="Arial" w:hAnsi="Arial" w:cs="Arial"/>
          <w:b/>
          <w:bCs/>
          <w:color w:val="000000"/>
          <w:sz w:val="23"/>
          <w:szCs w:val="23"/>
        </w:rPr>
        <w:t xml:space="preserve">Part 1 </w:t>
      </w:r>
      <w:r w:rsidRPr="008D3A39">
        <w:rPr>
          <w:rFonts w:ascii="Arial" w:hAnsi="Arial" w:cs="Arial"/>
          <w:color w:val="000000"/>
          <w:sz w:val="23"/>
          <w:szCs w:val="23"/>
        </w:rPr>
        <w:t xml:space="preserve">comprises the Standards for Teaching; </w:t>
      </w:r>
      <w:r w:rsidRPr="008D3A39">
        <w:rPr>
          <w:rFonts w:ascii="Arial" w:hAnsi="Arial" w:cs="Arial"/>
          <w:b/>
          <w:bCs/>
          <w:color w:val="000000"/>
          <w:sz w:val="23"/>
          <w:szCs w:val="23"/>
        </w:rPr>
        <w:t xml:space="preserve">Part 2 </w:t>
      </w:r>
      <w:r w:rsidRPr="008D3A39">
        <w:rPr>
          <w:rFonts w:ascii="Arial" w:hAnsi="Arial" w:cs="Arial"/>
          <w:color w:val="000000"/>
          <w:sz w:val="23"/>
          <w:szCs w:val="23"/>
        </w:rPr>
        <w:t xml:space="preserve">comprises the Standards for Professional and Personal Conduct. </w:t>
      </w:r>
    </w:p>
    <w:p w14:paraId="7D649FE9" w14:textId="77777777" w:rsidR="007023E9" w:rsidRPr="008D3A39" w:rsidRDefault="007023E9" w:rsidP="00CC1C61">
      <w:pPr>
        <w:autoSpaceDE w:val="0"/>
        <w:autoSpaceDN w:val="0"/>
        <w:adjustRightInd w:val="0"/>
        <w:jc w:val="both"/>
        <w:rPr>
          <w:rFonts w:ascii="Arial" w:hAnsi="Arial" w:cs="Arial"/>
          <w:color w:val="000000"/>
          <w:sz w:val="23"/>
          <w:szCs w:val="23"/>
        </w:rPr>
      </w:pPr>
    </w:p>
    <w:p w14:paraId="1857BB56" w14:textId="77777777" w:rsidR="007023E9" w:rsidRPr="008D3A39" w:rsidRDefault="007023E9"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12</w:t>
      </w:r>
      <w:r w:rsidR="00741BBE" w:rsidRPr="008D3A39">
        <w:rPr>
          <w:rFonts w:ascii="Arial" w:hAnsi="Arial" w:cs="Arial"/>
          <w:color w:val="000000"/>
          <w:sz w:val="23"/>
          <w:szCs w:val="23"/>
        </w:rPr>
        <w:t xml:space="preserve">. </w:t>
      </w:r>
      <w:r w:rsidRPr="008D3A39">
        <w:rPr>
          <w:rFonts w:ascii="Arial" w:hAnsi="Arial" w:cs="Arial"/>
          <w:color w:val="000000"/>
          <w:sz w:val="23"/>
          <w:szCs w:val="23"/>
        </w:rPr>
        <w:t xml:space="preserve"> In order to meet the standards, a trainee or teacher will need to demonstrate that their practice is consistent with the definition set out in the </w:t>
      </w:r>
      <w:r w:rsidRPr="008D3A39">
        <w:rPr>
          <w:rFonts w:ascii="Arial" w:hAnsi="Arial" w:cs="Arial"/>
          <w:b/>
          <w:bCs/>
          <w:color w:val="000000"/>
          <w:sz w:val="23"/>
          <w:szCs w:val="23"/>
        </w:rPr>
        <w:t>Preamble</w:t>
      </w:r>
      <w:r w:rsidRPr="008D3A39">
        <w:rPr>
          <w:rFonts w:ascii="Arial" w:hAnsi="Arial" w:cs="Arial"/>
          <w:color w:val="000000"/>
          <w:sz w:val="23"/>
          <w:szCs w:val="23"/>
        </w:rPr>
        <w:t xml:space="preserve">, and that they have met the standards in both </w:t>
      </w:r>
      <w:r w:rsidRPr="008D3A39">
        <w:rPr>
          <w:rFonts w:ascii="Arial" w:hAnsi="Arial" w:cs="Arial"/>
          <w:b/>
          <w:bCs/>
          <w:color w:val="000000"/>
          <w:sz w:val="23"/>
          <w:szCs w:val="23"/>
        </w:rPr>
        <w:t xml:space="preserve">Part 1 </w:t>
      </w:r>
      <w:r w:rsidRPr="008D3A39">
        <w:rPr>
          <w:rFonts w:ascii="Arial" w:hAnsi="Arial" w:cs="Arial"/>
          <w:color w:val="000000"/>
          <w:sz w:val="23"/>
          <w:szCs w:val="23"/>
        </w:rPr>
        <w:t xml:space="preserve">and </w:t>
      </w:r>
      <w:r w:rsidRPr="008D3A39">
        <w:rPr>
          <w:rFonts w:ascii="Arial" w:hAnsi="Arial" w:cs="Arial"/>
          <w:b/>
          <w:bCs/>
          <w:color w:val="000000"/>
          <w:sz w:val="23"/>
          <w:szCs w:val="23"/>
        </w:rPr>
        <w:t xml:space="preserve">Part 2 </w:t>
      </w:r>
      <w:r w:rsidRPr="008D3A39">
        <w:rPr>
          <w:rFonts w:ascii="Arial" w:hAnsi="Arial" w:cs="Arial"/>
          <w:color w:val="000000"/>
          <w:sz w:val="23"/>
          <w:szCs w:val="23"/>
        </w:rPr>
        <w:t xml:space="preserve">of this document. </w:t>
      </w:r>
    </w:p>
    <w:p w14:paraId="78BA984C" w14:textId="77777777" w:rsidR="007023E9" w:rsidRPr="008D3A39" w:rsidRDefault="007023E9" w:rsidP="00CC1C61">
      <w:pPr>
        <w:autoSpaceDE w:val="0"/>
        <w:autoSpaceDN w:val="0"/>
        <w:adjustRightInd w:val="0"/>
        <w:jc w:val="both"/>
        <w:rPr>
          <w:rFonts w:ascii="Arial" w:hAnsi="Arial" w:cs="Arial"/>
          <w:color w:val="000000"/>
          <w:sz w:val="23"/>
          <w:szCs w:val="23"/>
        </w:rPr>
      </w:pPr>
    </w:p>
    <w:p w14:paraId="29719572" w14:textId="77777777" w:rsidR="007023E9" w:rsidRPr="008D3A39" w:rsidRDefault="007023E9"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13</w:t>
      </w:r>
      <w:r w:rsidR="00741BBE" w:rsidRPr="008D3A39">
        <w:rPr>
          <w:rFonts w:ascii="Arial" w:hAnsi="Arial" w:cs="Arial"/>
          <w:color w:val="000000"/>
          <w:sz w:val="23"/>
          <w:szCs w:val="23"/>
        </w:rPr>
        <w:t>.</w:t>
      </w:r>
      <w:r w:rsidRPr="008D3A39">
        <w:rPr>
          <w:rFonts w:ascii="Arial" w:hAnsi="Arial" w:cs="Arial"/>
          <w:color w:val="000000"/>
          <w:sz w:val="23"/>
          <w:szCs w:val="23"/>
        </w:rPr>
        <w:t xml:space="preserve"> The standards are presented as separate headings, numbered from 1 to 8 in </w:t>
      </w:r>
      <w:r w:rsidRPr="008D3A39">
        <w:rPr>
          <w:rFonts w:ascii="Arial" w:hAnsi="Arial" w:cs="Arial"/>
          <w:b/>
          <w:bCs/>
          <w:color w:val="000000"/>
          <w:sz w:val="23"/>
          <w:szCs w:val="23"/>
        </w:rPr>
        <w:t>Part 1</w:t>
      </w:r>
      <w:r w:rsidRPr="008D3A39">
        <w:rPr>
          <w:rFonts w:ascii="Arial" w:hAnsi="Arial" w:cs="Arial"/>
          <w:color w:val="000000"/>
          <w:sz w:val="23"/>
          <w:szCs w:val="23"/>
        </w:rPr>
        <w:t xml:space="preserve">, each of which is accompanied by a number of bulleted subheadings. The bullets, which are an integral part of the standards, are designed to amplify the scope of each heading. The bulleted subheadings should not be interpreted as separate standards in their own </w:t>
      </w:r>
      <w:proofErr w:type="gramStart"/>
      <w:r w:rsidRPr="008D3A39">
        <w:rPr>
          <w:rFonts w:ascii="Arial" w:hAnsi="Arial" w:cs="Arial"/>
          <w:color w:val="000000"/>
          <w:sz w:val="23"/>
          <w:szCs w:val="23"/>
        </w:rPr>
        <w:t>right, but</w:t>
      </w:r>
      <w:proofErr w:type="gramEnd"/>
      <w:r w:rsidRPr="008D3A39">
        <w:rPr>
          <w:rFonts w:ascii="Arial" w:hAnsi="Arial" w:cs="Arial"/>
          <w:color w:val="000000"/>
          <w:sz w:val="23"/>
          <w:szCs w:val="23"/>
        </w:rPr>
        <w:t xml:space="preserve"> should be used by those assessing trainees and teachers to track progress against the standard, to determine areas where additional development might need to be observed, or to identify areas where a trainee or teacher is already demonstrating excellent practice relevant to that standard. </w:t>
      </w:r>
    </w:p>
    <w:p w14:paraId="057EF761" w14:textId="77777777" w:rsidR="00595C8B" w:rsidRPr="008D3A39" w:rsidRDefault="00595C8B" w:rsidP="00CC1C61">
      <w:pPr>
        <w:autoSpaceDE w:val="0"/>
        <w:autoSpaceDN w:val="0"/>
        <w:adjustRightInd w:val="0"/>
        <w:jc w:val="both"/>
        <w:rPr>
          <w:rFonts w:ascii="Arial" w:hAnsi="Arial" w:cs="Arial"/>
          <w:color w:val="000000"/>
          <w:sz w:val="23"/>
          <w:szCs w:val="23"/>
        </w:rPr>
      </w:pPr>
    </w:p>
    <w:p w14:paraId="72E50A38" w14:textId="77777777" w:rsidR="007023E9" w:rsidRPr="008D3A39" w:rsidRDefault="007023E9" w:rsidP="00CC1C61">
      <w:pPr>
        <w:autoSpaceDE w:val="0"/>
        <w:autoSpaceDN w:val="0"/>
        <w:adjustRightInd w:val="0"/>
        <w:jc w:val="both"/>
        <w:rPr>
          <w:rFonts w:ascii="Arial" w:hAnsi="Arial" w:cs="Arial"/>
          <w:b/>
          <w:bCs/>
          <w:color w:val="104F75"/>
          <w:sz w:val="23"/>
          <w:szCs w:val="23"/>
        </w:rPr>
      </w:pPr>
      <w:r w:rsidRPr="008D3A39">
        <w:rPr>
          <w:rFonts w:ascii="Arial" w:hAnsi="Arial" w:cs="Arial"/>
          <w:b/>
          <w:bCs/>
          <w:color w:val="104F75"/>
          <w:sz w:val="23"/>
          <w:szCs w:val="23"/>
        </w:rPr>
        <w:t xml:space="preserve">Progression and Professional Development </w:t>
      </w:r>
    </w:p>
    <w:p w14:paraId="57C5F935" w14:textId="77777777" w:rsidR="00CC1C61" w:rsidRPr="008D3A39" w:rsidRDefault="00CC1C61" w:rsidP="00CC1C61">
      <w:pPr>
        <w:autoSpaceDE w:val="0"/>
        <w:autoSpaceDN w:val="0"/>
        <w:adjustRightInd w:val="0"/>
        <w:jc w:val="both"/>
        <w:rPr>
          <w:rFonts w:ascii="Arial" w:hAnsi="Arial" w:cs="Arial"/>
          <w:color w:val="104F75"/>
          <w:sz w:val="23"/>
          <w:szCs w:val="23"/>
        </w:rPr>
      </w:pPr>
    </w:p>
    <w:p w14:paraId="60F651A0" w14:textId="77777777" w:rsidR="007023E9" w:rsidRPr="008D3A39" w:rsidRDefault="007023E9"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14</w:t>
      </w:r>
      <w:r w:rsidR="00741BBE" w:rsidRPr="008D3A39">
        <w:rPr>
          <w:rFonts w:ascii="Arial" w:hAnsi="Arial" w:cs="Arial"/>
          <w:color w:val="000000"/>
          <w:sz w:val="23"/>
          <w:szCs w:val="23"/>
        </w:rPr>
        <w:t>.</w:t>
      </w:r>
      <w:r w:rsidRPr="008D3A39">
        <w:rPr>
          <w:rFonts w:ascii="Arial" w:hAnsi="Arial" w:cs="Arial"/>
          <w:color w:val="000000"/>
          <w:sz w:val="23"/>
          <w:szCs w:val="23"/>
        </w:rPr>
        <w:t xml:space="preserve"> The standards have been designed to set out a basic framework within which all teachers should operate from the point of initial qualification. Appropriate self-evaluation, reflection and professional development activity is critical to improving teachers’ practice at all career stages. The standards set out clearly the key areas in which a teacher should be able to assess his or her own </w:t>
      </w:r>
      <w:proofErr w:type="gramStart"/>
      <w:r w:rsidRPr="008D3A39">
        <w:rPr>
          <w:rFonts w:ascii="Arial" w:hAnsi="Arial" w:cs="Arial"/>
          <w:color w:val="000000"/>
          <w:sz w:val="23"/>
          <w:szCs w:val="23"/>
        </w:rPr>
        <w:t>practice, and</w:t>
      </w:r>
      <w:proofErr w:type="gramEnd"/>
      <w:r w:rsidRPr="008D3A39">
        <w:rPr>
          <w:rFonts w:ascii="Arial" w:hAnsi="Arial" w:cs="Arial"/>
          <w:color w:val="000000"/>
          <w:sz w:val="23"/>
          <w:szCs w:val="23"/>
        </w:rPr>
        <w:t xml:space="preserve"> receive feedback from colleagues. As their careers progress, teachers will be expected to extend the depth and breadth of knowledge, skill and understanding that they demonstrate in meeting the standards, as is judged to be appropriate to the role they are fulfilling and the context in which they are working. </w:t>
      </w:r>
    </w:p>
    <w:p w14:paraId="64A64C20" w14:textId="77777777" w:rsidR="007023E9" w:rsidRPr="008D3A39" w:rsidRDefault="007023E9" w:rsidP="00CC1C61">
      <w:pPr>
        <w:autoSpaceDE w:val="0"/>
        <w:autoSpaceDN w:val="0"/>
        <w:adjustRightInd w:val="0"/>
        <w:jc w:val="both"/>
        <w:rPr>
          <w:rFonts w:ascii="Arial" w:hAnsi="Arial" w:cs="Arial"/>
          <w:color w:val="000000"/>
          <w:sz w:val="23"/>
          <w:szCs w:val="23"/>
        </w:rPr>
      </w:pPr>
    </w:p>
    <w:p w14:paraId="5AC36222" w14:textId="77777777" w:rsidR="007023E9" w:rsidRPr="008D3A39" w:rsidRDefault="007023E9" w:rsidP="00CC1C61">
      <w:pPr>
        <w:autoSpaceDE w:val="0"/>
        <w:autoSpaceDN w:val="0"/>
        <w:adjustRightInd w:val="0"/>
        <w:jc w:val="both"/>
        <w:rPr>
          <w:rFonts w:ascii="Arial" w:hAnsi="Arial" w:cs="Arial"/>
          <w:b/>
          <w:bCs/>
          <w:color w:val="104F75"/>
          <w:sz w:val="23"/>
          <w:szCs w:val="23"/>
        </w:rPr>
      </w:pPr>
      <w:r w:rsidRPr="008D3A39">
        <w:rPr>
          <w:rFonts w:ascii="Arial" w:hAnsi="Arial" w:cs="Arial"/>
          <w:b/>
          <w:bCs/>
          <w:color w:val="104F75"/>
          <w:sz w:val="23"/>
          <w:szCs w:val="23"/>
        </w:rPr>
        <w:t>Date of Introduction of the Standards</w:t>
      </w:r>
    </w:p>
    <w:p w14:paraId="14988B85" w14:textId="77777777" w:rsidR="00595C8B" w:rsidRPr="008D3A39" w:rsidRDefault="00595C8B" w:rsidP="00CC1C61">
      <w:pPr>
        <w:autoSpaceDE w:val="0"/>
        <w:autoSpaceDN w:val="0"/>
        <w:adjustRightInd w:val="0"/>
        <w:jc w:val="both"/>
        <w:rPr>
          <w:rFonts w:ascii="Arial" w:hAnsi="Arial" w:cs="Arial"/>
          <w:b/>
          <w:bCs/>
          <w:color w:val="104F75"/>
          <w:sz w:val="23"/>
          <w:szCs w:val="23"/>
        </w:rPr>
      </w:pPr>
    </w:p>
    <w:p w14:paraId="3B2D26A3" w14:textId="77777777" w:rsidR="00741BBE" w:rsidRPr="008D3A39" w:rsidRDefault="00595C8B" w:rsidP="00741BBE">
      <w:pPr>
        <w:pStyle w:val="Default"/>
        <w:jc w:val="both"/>
        <w:rPr>
          <w:rFonts w:ascii="Arial" w:hAnsi="Arial" w:cs="Arial"/>
          <w:sz w:val="23"/>
          <w:szCs w:val="23"/>
        </w:rPr>
      </w:pPr>
      <w:r w:rsidRPr="008D3A39">
        <w:rPr>
          <w:rFonts w:ascii="Arial" w:hAnsi="Arial" w:cs="Arial"/>
          <w:sz w:val="23"/>
          <w:szCs w:val="23"/>
        </w:rPr>
        <w:t>15</w:t>
      </w:r>
      <w:r w:rsidR="00741BBE" w:rsidRPr="008D3A39">
        <w:rPr>
          <w:rFonts w:ascii="Arial" w:hAnsi="Arial" w:cs="Arial"/>
          <w:sz w:val="23"/>
          <w:szCs w:val="23"/>
        </w:rPr>
        <w:t>.</w:t>
      </w:r>
      <w:r w:rsidRPr="008D3A39">
        <w:rPr>
          <w:rFonts w:ascii="Arial" w:hAnsi="Arial" w:cs="Arial"/>
          <w:sz w:val="23"/>
          <w:szCs w:val="23"/>
        </w:rPr>
        <w:t xml:space="preserve"> The revised standards came into effect on 1 September 2012, on which date they became the ‘specified standards’ as defined in Schedule 2 of The Education (School Teachers’ Qualifications) (England) Regulations 2003. The Regulations require that in order </w:t>
      </w:r>
      <w:r w:rsidRPr="008D3A39">
        <w:rPr>
          <w:rFonts w:ascii="Arial" w:hAnsi="Arial" w:cs="Arial"/>
          <w:sz w:val="23"/>
          <w:szCs w:val="23"/>
        </w:rPr>
        <w:lastRenderedPageBreak/>
        <w:t xml:space="preserve">to be recommended for the award of </w:t>
      </w:r>
      <w:r w:rsidR="00741BBE" w:rsidRPr="008D3A39">
        <w:rPr>
          <w:rFonts w:ascii="Arial" w:hAnsi="Arial" w:cs="Arial"/>
          <w:sz w:val="23"/>
          <w:szCs w:val="23"/>
        </w:rPr>
        <w:t>Q</w:t>
      </w:r>
      <w:r w:rsidRPr="008D3A39">
        <w:rPr>
          <w:rFonts w:ascii="Arial" w:hAnsi="Arial" w:cs="Arial"/>
          <w:sz w:val="23"/>
          <w:szCs w:val="23"/>
        </w:rPr>
        <w:t>TS, in most cases</w:t>
      </w:r>
      <w:r w:rsidR="00741BBE" w:rsidRPr="008D3A39">
        <w:rPr>
          <w:rFonts w:ascii="Arial" w:hAnsi="Arial" w:cs="Arial"/>
          <w:sz w:val="23"/>
          <w:szCs w:val="23"/>
        </w:rPr>
        <w:t>*</w:t>
      </w:r>
      <w:r w:rsidRPr="008D3A39">
        <w:rPr>
          <w:rFonts w:ascii="Arial" w:hAnsi="Arial" w:cs="Arial"/>
          <w:position w:val="8"/>
          <w:sz w:val="23"/>
          <w:szCs w:val="23"/>
          <w:vertAlign w:val="superscript"/>
        </w:rPr>
        <w:t xml:space="preserve"> </w:t>
      </w:r>
      <w:r w:rsidRPr="008D3A39">
        <w:rPr>
          <w:rFonts w:ascii="Arial" w:hAnsi="Arial" w:cs="Arial"/>
          <w:sz w:val="23"/>
          <w:szCs w:val="23"/>
        </w:rPr>
        <w:t>a person must meet the specified standards that are in place at the time of assessment. Providers of initial teacher training need to ensure that all trainees who complete their training after 1 September 2012 are assessed against the standards that are in place as at the time of assessment, in accordance with the Regulations.</w:t>
      </w:r>
    </w:p>
    <w:p w14:paraId="4E301354" w14:textId="77777777" w:rsidR="00741BBE" w:rsidRPr="008D3A39" w:rsidRDefault="00741BBE" w:rsidP="00741BBE">
      <w:pPr>
        <w:pStyle w:val="Default"/>
        <w:jc w:val="both"/>
        <w:rPr>
          <w:rFonts w:ascii="Arial" w:hAnsi="Arial" w:cs="Arial"/>
          <w:sz w:val="23"/>
          <w:szCs w:val="23"/>
        </w:rPr>
      </w:pPr>
    </w:p>
    <w:p w14:paraId="25626EBC" w14:textId="77777777" w:rsidR="00595C8B" w:rsidRPr="008D3A39" w:rsidRDefault="00741BBE" w:rsidP="00741BBE">
      <w:pPr>
        <w:pStyle w:val="Default"/>
        <w:jc w:val="both"/>
        <w:rPr>
          <w:rFonts w:ascii="Arial" w:hAnsi="Arial" w:cs="Arial"/>
          <w:i/>
          <w:sz w:val="23"/>
          <w:szCs w:val="23"/>
        </w:rPr>
      </w:pPr>
      <w:r w:rsidRPr="008D3A39">
        <w:rPr>
          <w:rFonts w:ascii="Arial" w:hAnsi="Arial" w:cs="Arial"/>
          <w:i/>
          <w:sz w:val="23"/>
          <w:szCs w:val="23"/>
        </w:rPr>
        <w:t>*</w:t>
      </w:r>
      <w:r w:rsidR="00595C8B" w:rsidRPr="008D3A39">
        <w:rPr>
          <w:rFonts w:ascii="Arial" w:hAnsi="Arial" w:cs="Arial"/>
          <w:i/>
          <w:sz w:val="23"/>
          <w:szCs w:val="23"/>
        </w:rPr>
        <w:t xml:space="preserve"> </w:t>
      </w:r>
      <w:r w:rsidRPr="008D3A39">
        <w:rPr>
          <w:rFonts w:ascii="Arial" w:hAnsi="Arial" w:cs="Arial"/>
          <w:i/>
          <w:sz w:val="23"/>
          <w:szCs w:val="23"/>
        </w:rPr>
        <w:t xml:space="preserve">For some categories, QTS can be awarded without undertaking ITT in England and meeting the QTS standards.  Those exempt from meeting the QTS standards are individuals who have already successfully completed ITT or are recognized as teachers in another UK country and EEA nationals who are recognized as teachers in another EEA member state.  Qualified further education teachers who have Qualified Teacher Learning and Skills (QTLS) status may also be exempt from meeting the Teachers’ </w:t>
      </w:r>
      <w:r w:rsidR="008D3A39">
        <w:rPr>
          <w:rFonts w:ascii="Arial" w:hAnsi="Arial" w:cs="Arial"/>
          <w:i/>
          <w:sz w:val="23"/>
          <w:szCs w:val="23"/>
        </w:rPr>
        <w:t>S</w:t>
      </w:r>
      <w:r w:rsidRPr="008D3A39">
        <w:rPr>
          <w:rFonts w:ascii="Arial" w:hAnsi="Arial" w:cs="Arial"/>
          <w:i/>
          <w:sz w:val="23"/>
          <w:szCs w:val="23"/>
        </w:rPr>
        <w:t xml:space="preserve">tandards. </w:t>
      </w:r>
    </w:p>
    <w:p w14:paraId="4C3EE761" w14:textId="77777777" w:rsidR="00595C8B" w:rsidRPr="008D3A39" w:rsidRDefault="00595C8B" w:rsidP="00CC1C61">
      <w:pPr>
        <w:autoSpaceDE w:val="0"/>
        <w:autoSpaceDN w:val="0"/>
        <w:adjustRightInd w:val="0"/>
        <w:jc w:val="both"/>
        <w:rPr>
          <w:rFonts w:ascii="Arial" w:hAnsi="Arial" w:cs="Arial"/>
          <w:color w:val="000000"/>
          <w:sz w:val="23"/>
          <w:szCs w:val="23"/>
        </w:rPr>
      </w:pPr>
    </w:p>
    <w:p w14:paraId="243F6036" w14:textId="77777777" w:rsidR="00595C8B" w:rsidRPr="008D3A39" w:rsidRDefault="00595C8B" w:rsidP="00D15D73">
      <w:pPr>
        <w:pStyle w:val="Default"/>
        <w:jc w:val="both"/>
        <w:rPr>
          <w:rFonts w:ascii="Arial" w:hAnsi="Arial" w:cs="Arial"/>
          <w:sz w:val="23"/>
          <w:szCs w:val="23"/>
        </w:rPr>
      </w:pPr>
      <w:r w:rsidRPr="008D3A39">
        <w:rPr>
          <w:rFonts w:ascii="Arial" w:hAnsi="Arial" w:cs="Arial"/>
          <w:sz w:val="23"/>
          <w:szCs w:val="23"/>
        </w:rPr>
        <w:t>16</w:t>
      </w:r>
      <w:r w:rsidR="00D15D73" w:rsidRPr="008D3A39">
        <w:rPr>
          <w:rFonts w:ascii="Arial" w:hAnsi="Arial" w:cs="Arial"/>
          <w:sz w:val="23"/>
          <w:szCs w:val="23"/>
        </w:rPr>
        <w:t>.</w:t>
      </w:r>
      <w:r w:rsidRPr="008D3A39">
        <w:rPr>
          <w:rFonts w:ascii="Arial" w:hAnsi="Arial" w:cs="Arial"/>
          <w:sz w:val="23"/>
          <w:szCs w:val="23"/>
        </w:rPr>
        <w:t xml:space="preserve"> </w:t>
      </w:r>
      <w:r w:rsidR="00E640D3" w:rsidRPr="00171CA0">
        <w:rPr>
          <w:rFonts w:ascii="Arial" w:hAnsi="Arial" w:cs="Arial"/>
          <w:color w:val="auto"/>
          <w:sz w:val="23"/>
          <w:szCs w:val="23"/>
        </w:rPr>
        <w:t>ECTs</w:t>
      </w:r>
      <w:r w:rsidRPr="00171CA0">
        <w:rPr>
          <w:rFonts w:ascii="Arial" w:hAnsi="Arial" w:cs="Arial"/>
          <w:color w:val="auto"/>
          <w:sz w:val="23"/>
          <w:szCs w:val="23"/>
        </w:rPr>
        <w:t xml:space="preserve"> </w:t>
      </w:r>
      <w:r w:rsidRPr="008D3A39">
        <w:rPr>
          <w:rFonts w:ascii="Arial" w:hAnsi="Arial" w:cs="Arial"/>
          <w:sz w:val="23"/>
          <w:szCs w:val="23"/>
        </w:rPr>
        <w:t xml:space="preserve">who qualified under the previous standards but started induction on or after 1 September 2012, or had started but not completed induction by 1 September 2012, need to be assessed against the Teachers’ Standards at the end of their induction. </w:t>
      </w:r>
    </w:p>
    <w:p w14:paraId="2E5AC7A4" w14:textId="77777777" w:rsidR="00595C8B" w:rsidRPr="008D3A39" w:rsidRDefault="00595C8B" w:rsidP="00CC1C61">
      <w:pPr>
        <w:autoSpaceDE w:val="0"/>
        <w:autoSpaceDN w:val="0"/>
        <w:adjustRightInd w:val="0"/>
        <w:jc w:val="both"/>
        <w:rPr>
          <w:rFonts w:ascii="Arial" w:hAnsi="Arial" w:cs="Arial"/>
          <w:color w:val="000000"/>
          <w:sz w:val="23"/>
          <w:szCs w:val="23"/>
        </w:rPr>
      </w:pPr>
    </w:p>
    <w:p w14:paraId="6BA9B81D" w14:textId="77777777" w:rsidR="00595C8B" w:rsidRPr="008D3A39" w:rsidRDefault="00595C8B"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17</w:t>
      </w:r>
      <w:r w:rsidR="00D15D73" w:rsidRPr="008D3A39">
        <w:rPr>
          <w:rFonts w:ascii="Arial" w:hAnsi="Arial" w:cs="Arial"/>
          <w:color w:val="000000"/>
          <w:sz w:val="23"/>
          <w:szCs w:val="23"/>
        </w:rPr>
        <w:t>.</w:t>
      </w:r>
      <w:r w:rsidRPr="008D3A39">
        <w:rPr>
          <w:rFonts w:ascii="Arial" w:hAnsi="Arial" w:cs="Arial"/>
          <w:color w:val="000000"/>
          <w:sz w:val="23"/>
          <w:szCs w:val="23"/>
        </w:rPr>
        <w:t xml:space="preserve"> Existing teachers who have already passed induction will be expected to use the Teachers’ Standards instead of the previous Core standards for appraisal, identifying professional development, and other related purposes. </w:t>
      </w:r>
    </w:p>
    <w:p w14:paraId="6909330F" w14:textId="77777777" w:rsidR="00595C8B" w:rsidRPr="008D3A39" w:rsidRDefault="00595C8B" w:rsidP="00CC1C61">
      <w:pPr>
        <w:autoSpaceDE w:val="0"/>
        <w:autoSpaceDN w:val="0"/>
        <w:adjustRightInd w:val="0"/>
        <w:jc w:val="both"/>
        <w:rPr>
          <w:rFonts w:ascii="Arial" w:hAnsi="Arial" w:cs="Arial"/>
          <w:color w:val="000000"/>
          <w:sz w:val="23"/>
          <w:szCs w:val="23"/>
        </w:rPr>
      </w:pPr>
    </w:p>
    <w:p w14:paraId="20F8B07A" w14:textId="77777777" w:rsidR="00595C8B" w:rsidRPr="008D3A39" w:rsidRDefault="00595C8B"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18</w:t>
      </w:r>
      <w:r w:rsidR="00D15D73" w:rsidRPr="008D3A39">
        <w:rPr>
          <w:rFonts w:ascii="Arial" w:hAnsi="Arial" w:cs="Arial"/>
          <w:color w:val="000000"/>
          <w:sz w:val="23"/>
          <w:szCs w:val="23"/>
        </w:rPr>
        <w:t>.</w:t>
      </w:r>
      <w:r w:rsidRPr="008D3A39">
        <w:rPr>
          <w:rFonts w:ascii="Arial" w:hAnsi="Arial" w:cs="Arial"/>
          <w:color w:val="000000"/>
          <w:sz w:val="23"/>
          <w:szCs w:val="23"/>
        </w:rPr>
        <w:t xml:space="preserve"> When considering new cases of serious misconduct received from 1 April 2012, the National College for Teaching and Leadership (formerly the Teaching Agency), acting on behalf of the Secretary of State, must have regard to the personal and professional conduct aspects of the Teachers’ Standards document instead of the General Teaching Council for England’s (GTCE) </w:t>
      </w:r>
      <w:r w:rsidRPr="008D3A39">
        <w:rPr>
          <w:rFonts w:ascii="Arial" w:hAnsi="Arial" w:cs="Arial"/>
          <w:i/>
          <w:iCs/>
          <w:color w:val="000000"/>
          <w:sz w:val="23"/>
          <w:szCs w:val="23"/>
        </w:rPr>
        <w:t>Code of Conduct and Practice for Registered Teachers</w:t>
      </w:r>
      <w:r w:rsidRPr="008D3A39">
        <w:rPr>
          <w:rFonts w:ascii="Arial" w:hAnsi="Arial" w:cs="Arial"/>
          <w:color w:val="000000"/>
          <w:sz w:val="23"/>
          <w:szCs w:val="23"/>
        </w:rPr>
        <w:t xml:space="preserve">. The National College for Teaching and Leadership is still able to refer to the GTCE’s </w:t>
      </w:r>
      <w:r w:rsidRPr="008D3A39">
        <w:rPr>
          <w:rFonts w:ascii="Arial" w:hAnsi="Arial" w:cs="Arial"/>
          <w:i/>
          <w:iCs/>
          <w:color w:val="000000"/>
          <w:sz w:val="23"/>
          <w:szCs w:val="23"/>
        </w:rPr>
        <w:t xml:space="preserve">Code of Conduct </w:t>
      </w:r>
      <w:r w:rsidRPr="008D3A39">
        <w:rPr>
          <w:rFonts w:ascii="Arial" w:hAnsi="Arial" w:cs="Arial"/>
          <w:color w:val="000000"/>
          <w:sz w:val="23"/>
          <w:szCs w:val="23"/>
        </w:rPr>
        <w:t xml:space="preserve">for any partially completed cases it received from the GTCE at the point of its abolition. </w:t>
      </w:r>
    </w:p>
    <w:p w14:paraId="7F96EC9E" w14:textId="77777777" w:rsidR="00595C8B" w:rsidRPr="008D3A39" w:rsidRDefault="00595C8B" w:rsidP="00CC1C61">
      <w:pPr>
        <w:autoSpaceDE w:val="0"/>
        <w:autoSpaceDN w:val="0"/>
        <w:adjustRightInd w:val="0"/>
        <w:jc w:val="both"/>
        <w:rPr>
          <w:rFonts w:ascii="Arial" w:hAnsi="Arial" w:cs="Arial"/>
          <w:color w:val="000000"/>
          <w:sz w:val="23"/>
          <w:szCs w:val="23"/>
        </w:rPr>
      </w:pPr>
    </w:p>
    <w:p w14:paraId="5C00615B" w14:textId="77777777" w:rsidR="00595C8B" w:rsidRPr="008D3A39" w:rsidRDefault="00595C8B" w:rsidP="00CC1C61">
      <w:pPr>
        <w:pStyle w:val="Default"/>
        <w:jc w:val="both"/>
        <w:rPr>
          <w:rFonts w:ascii="Arial" w:hAnsi="Arial" w:cs="Arial"/>
          <w:b/>
          <w:bCs/>
          <w:color w:val="104F75"/>
          <w:sz w:val="23"/>
          <w:szCs w:val="23"/>
          <w:lang w:eastAsia="en-US"/>
        </w:rPr>
      </w:pPr>
      <w:r w:rsidRPr="008D3A39">
        <w:rPr>
          <w:rFonts w:ascii="Arial" w:hAnsi="Arial" w:cs="Arial"/>
          <w:b/>
          <w:bCs/>
          <w:color w:val="104F75"/>
          <w:sz w:val="23"/>
          <w:szCs w:val="23"/>
          <w:lang w:eastAsia="en-US"/>
        </w:rPr>
        <w:t xml:space="preserve">Note on Terminology Used/Glossary </w:t>
      </w:r>
    </w:p>
    <w:p w14:paraId="15A3D8EC" w14:textId="77777777" w:rsidR="00595C8B" w:rsidRPr="008D3A39" w:rsidRDefault="00595C8B" w:rsidP="00CC1C61">
      <w:pPr>
        <w:pStyle w:val="Default"/>
        <w:jc w:val="both"/>
        <w:rPr>
          <w:rFonts w:ascii="Arial" w:hAnsi="Arial" w:cs="Arial"/>
          <w:color w:val="104F75"/>
          <w:sz w:val="23"/>
          <w:szCs w:val="23"/>
          <w:lang w:eastAsia="en-US"/>
        </w:rPr>
      </w:pPr>
    </w:p>
    <w:p w14:paraId="49C588AF" w14:textId="77777777" w:rsidR="00595C8B" w:rsidRPr="008D3A39" w:rsidRDefault="00595C8B"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Specific terminology used in the standards should be interpreted as having the following meaning:</w:t>
      </w:r>
    </w:p>
    <w:p w14:paraId="3A198F32" w14:textId="77777777" w:rsidR="00595C8B" w:rsidRPr="008D3A39" w:rsidRDefault="00595C8B"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w:t>
      </w:r>
    </w:p>
    <w:p w14:paraId="0197410B" w14:textId="77777777" w:rsidR="00595C8B" w:rsidRPr="008D3A39" w:rsidRDefault="00595C8B" w:rsidP="00CC1C61">
      <w:pPr>
        <w:autoSpaceDE w:val="0"/>
        <w:autoSpaceDN w:val="0"/>
        <w:adjustRightInd w:val="0"/>
        <w:ind w:left="720" w:hanging="180"/>
        <w:jc w:val="both"/>
        <w:rPr>
          <w:rFonts w:ascii="Arial" w:hAnsi="Arial" w:cs="Arial"/>
          <w:color w:val="000000"/>
          <w:sz w:val="23"/>
          <w:szCs w:val="23"/>
        </w:rPr>
      </w:pPr>
      <w:r w:rsidRPr="008D3A39">
        <w:rPr>
          <w:rFonts w:ascii="Arial" w:hAnsi="Arial" w:cs="Arial"/>
          <w:color w:val="000000"/>
          <w:sz w:val="23"/>
          <w:szCs w:val="23"/>
        </w:rPr>
        <w:t xml:space="preserve">• </w:t>
      </w:r>
      <w:r w:rsidRPr="008D3A39">
        <w:rPr>
          <w:rFonts w:ascii="Arial" w:hAnsi="Arial" w:cs="Arial"/>
          <w:b/>
          <w:bCs/>
          <w:color w:val="000000"/>
          <w:sz w:val="23"/>
          <w:szCs w:val="23"/>
        </w:rPr>
        <w:t xml:space="preserve">‘Fundamental British values’ </w:t>
      </w:r>
      <w:r w:rsidRPr="008D3A39">
        <w:rPr>
          <w:rFonts w:ascii="Arial" w:hAnsi="Arial" w:cs="Arial"/>
          <w:color w:val="000000"/>
          <w:sz w:val="23"/>
          <w:szCs w:val="23"/>
        </w:rPr>
        <w:t xml:space="preserve">is taken from the definition of extremism as articulated in the new Prevent Strategy, which was launched in June 2011. It includes ‘democracy, the rule of law, individual liberty and mutual respect and tolerance of different faiths and </w:t>
      </w:r>
      <w:proofErr w:type="gramStart"/>
      <w:r w:rsidRPr="008D3A39">
        <w:rPr>
          <w:rFonts w:ascii="Arial" w:hAnsi="Arial" w:cs="Arial"/>
          <w:color w:val="000000"/>
          <w:sz w:val="23"/>
          <w:szCs w:val="23"/>
        </w:rPr>
        <w:t>beliefs’</w:t>
      </w:r>
      <w:proofErr w:type="gramEnd"/>
      <w:r w:rsidRPr="008D3A39">
        <w:rPr>
          <w:rFonts w:ascii="Arial" w:hAnsi="Arial" w:cs="Arial"/>
          <w:color w:val="000000"/>
          <w:sz w:val="23"/>
          <w:szCs w:val="23"/>
        </w:rPr>
        <w:t xml:space="preserve">. </w:t>
      </w:r>
    </w:p>
    <w:p w14:paraId="22A6E83D" w14:textId="77777777" w:rsidR="00595C8B" w:rsidRPr="008D3A39" w:rsidRDefault="00595C8B" w:rsidP="00CC1C61">
      <w:pPr>
        <w:autoSpaceDE w:val="0"/>
        <w:autoSpaceDN w:val="0"/>
        <w:adjustRightInd w:val="0"/>
        <w:ind w:left="720" w:hanging="180"/>
        <w:jc w:val="both"/>
        <w:rPr>
          <w:rFonts w:ascii="Arial" w:hAnsi="Arial" w:cs="Arial"/>
          <w:color w:val="000000"/>
          <w:sz w:val="23"/>
          <w:szCs w:val="23"/>
        </w:rPr>
      </w:pPr>
    </w:p>
    <w:p w14:paraId="78282A33" w14:textId="77777777" w:rsidR="00595C8B" w:rsidRPr="008D3A39" w:rsidRDefault="00595C8B" w:rsidP="00DA3EF6">
      <w:pPr>
        <w:autoSpaceDE w:val="0"/>
        <w:autoSpaceDN w:val="0"/>
        <w:adjustRightInd w:val="0"/>
        <w:ind w:left="720" w:hanging="180"/>
        <w:jc w:val="both"/>
        <w:rPr>
          <w:rFonts w:ascii="Arial" w:hAnsi="Arial" w:cs="Arial"/>
          <w:color w:val="000000"/>
          <w:sz w:val="23"/>
          <w:szCs w:val="23"/>
        </w:rPr>
      </w:pPr>
      <w:r w:rsidRPr="008D3A39">
        <w:rPr>
          <w:rFonts w:ascii="Arial" w:hAnsi="Arial" w:cs="Arial"/>
          <w:color w:val="000000"/>
          <w:sz w:val="23"/>
          <w:szCs w:val="23"/>
        </w:rPr>
        <w:t xml:space="preserve">• </w:t>
      </w:r>
      <w:r w:rsidRPr="008D3A39">
        <w:rPr>
          <w:rFonts w:ascii="Arial" w:hAnsi="Arial" w:cs="Arial"/>
          <w:b/>
          <w:bCs/>
          <w:color w:val="000000"/>
          <w:sz w:val="23"/>
          <w:szCs w:val="23"/>
        </w:rPr>
        <w:t xml:space="preserve">‘Parents’ </w:t>
      </w:r>
      <w:r w:rsidRPr="008D3A39">
        <w:rPr>
          <w:rFonts w:ascii="Arial" w:hAnsi="Arial" w:cs="Arial"/>
          <w:color w:val="000000"/>
          <w:sz w:val="23"/>
          <w:szCs w:val="23"/>
        </w:rPr>
        <w:t xml:space="preserve">is intended to include carers, guardians and other adults acting </w:t>
      </w:r>
      <w:r w:rsidRPr="008D3A39">
        <w:rPr>
          <w:rFonts w:ascii="Arial" w:hAnsi="Arial" w:cs="Arial"/>
          <w:i/>
          <w:iCs/>
          <w:color w:val="000000"/>
          <w:sz w:val="23"/>
          <w:szCs w:val="23"/>
        </w:rPr>
        <w:t>in loco parentis</w:t>
      </w:r>
      <w:r w:rsidRPr="008D3A39">
        <w:rPr>
          <w:rFonts w:ascii="Arial" w:hAnsi="Arial" w:cs="Arial"/>
          <w:color w:val="000000"/>
          <w:sz w:val="23"/>
          <w:szCs w:val="23"/>
        </w:rPr>
        <w:t xml:space="preserve">. </w:t>
      </w:r>
    </w:p>
    <w:p w14:paraId="37E7DB27" w14:textId="77777777" w:rsidR="00595C8B" w:rsidRPr="008D3A39" w:rsidRDefault="00595C8B" w:rsidP="00CC1C61">
      <w:pPr>
        <w:autoSpaceDE w:val="0"/>
        <w:autoSpaceDN w:val="0"/>
        <w:adjustRightInd w:val="0"/>
        <w:jc w:val="both"/>
        <w:rPr>
          <w:rFonts w:ascii="Arial" w:hAnsi="Arial" w:cs="Arial"/>
          <w:color w:val="000000"/>
          <w:sz w:val="23"/>
          <w:szCs w:val="23"/>
        </w:rPr>
      </w:pPr>
    </w:p>
    <w:p w14:paraId="54CF49B3" w14:textId="77777777" w:rsidR="00595C8B" w:rsidRPr="008D3A39" w:rsidRDefault="00595C8B" w:rsidP="00CC1C61">
      <w:pPr>
        <w:autoSpaceDE w:val="0"/>
        <w:autoSpaceDN w:val="0"/>
        <w:adjustRightInd w:val="0"/>
        <w:ind w:left="720" w:hanging="180"/>
        <w:jc w:val="both"/>
        <w:rPr>
          <w:rFonts w:ascii="Arial" w:hAnsi="Arial" w:cs="Arial"/>
          <w:color w:val="000000"/>
          <w:sz w:val="23"/>
          <w:szCs w:val="23"/>
        </w:rPr>
      </w:pPr>
      <w:r w:rsidRPr="008D3A39">
        <w:rPr>
          <w:rFonts w:ascii="Arial" w:hAnsi="Arial" w:cs="Arial"/>
          <w:color w:val="000000"/>
          <w:sz w:val="23"/>
          <w:szCs w:val="23"/>
        </w:rPr>
        <w:t xml:space="preserve">• </w:t>
      </w:r>
      <w:r w:rsidRPr="008D3A39">
        <w:rPr>
          <w:rFonts w:ascii="Arial" w:hAnsi="Arial" w:cs="Arial"/>
          <w:b/>
          <w:bCs/>
          <w:color w:val="000000"/>
          <w:sz w:val="23"/>
          <w:szCs w:val="23"/>
        </w:rPr>
        <w:t xml:space="preserve">‘Pupils’ </w:t>
      </w:r>
      <w:r w:rsidRPr="008D3A39">
        <w:rPr>
          <w:rFonts w:ascii="Arial" w:hAnsi="Arial" w:cs="Arial"/>
          <w:color w:val="000000"/>
          <w:sz w:val="23"/>
          <w:szCs w:val="23"/>
        </w:rPr>
        <w:t xml:space="preserve">is used throughout the </w:t>
      </w:r>
      <w:proofErr w:type="gramStart"/>
      <w:r w:rsidRPr="008D3A39">
        <w:rPr>
          <w:rFonts w:ascii="Arial" w:hAnsi="Arial" w:cs="Arial"/>
          <w:color w:val="000000"/>
          <w:sz w:val="23"/>
          <w:szCs w:val="23"/>
        </w:rPr>
        <w:t>standards, but</w:t>
      </w:r>
      <w:proofErr w:type="gramEnd"/>
      <w:r w:rsidRPr="008D3A39">
        <w:rPr>
          <w:rFonts w:ascii="Arial" w:hAnsi="Arial" w:cs="Arial"/>
          <w:color w:val="000000"/>
          <w:sz w:val="23"/>
          <w:szCs w:val="23"/>
        </w:rPr>
        <w:t xml:space="preserve"> should be taken to include references to children of all ages who are taught by qualified teachers, including those in the Early Years Foundation Stage, and those in post-16 education. </w:t>
      </w:r>
    </w:p>
    <w:p w14:paraId="2F4B2C66" w14:textId="77777777" w:rsidR="00595C8B" w:rsidRPr="008D3A39" w:rsidRDefault="00595C8B" w:rsidP="00CC1C61">
      <w:pPr>
        <w:autoSpaceDE w:val="0"/>
        <w:autoSpaceDN w:val="0"/>
        <w:adjustRightInd w:val="0"/>
        <w:jc w:val="both"/>
        <w:rPr>
          <w:rFonts w:ascii="Arial" w:hAnsi="Arial" w:cs="Arial"/>
          <w:color w:val="000000"/>
          <w:sz w:val="23"/>
          <w:szCs w:val="23"/>
        </w:rPr>
      </w:pPr>
    </w:p>
    <w:p w14:paraId="71F30CC2" w14:textId="77777777" w:rsidR="00595C8B" w:rsidRPr="008D3A39" w:rsidRDefault="00595C8B" w:rsidP="00CC1C61">
      <w:pPr>
        <w:pStyle w:val="Default"/>
        <w:ind w:left="720" w:hanging="180"/>
        <w:jc w:val="both"/>
        <w:rPr>
          <w:rFonts w:ascii="Arial" w:hAnsi="Arial" w:cs="Arial"/>
          <w:sz w:val="23"/>
          <w:szCs w:val="23"/>
        </w:rPr>
      </w:pPr>
      <w:r w:rsidRPr="008D3A39">
        <w:rPr>
          <w:rFonts w:ascii="Arial" w:hAnsi="Arial" w:cs="Arial"/>
          <w:sz w:val="23"/>
          <w:szCs w:val="23"/>
        </w:rPr>
        <w:t xml:space="preserve">• </w:t>
      </w:r>
      <w:r w:rsidRPr="008D3A39">
        <w:rPr>
          <w:rFonts w:ascii="Arial" w:hAnsi="Arial" w:cs="Arial"/>
          <w:b/>
          <w:bCs/>
          <w:sz w:val="23"/>
          <w:szCs w:val="23"/>
        </w:rPr>
        <w:t xml:space="preserve">‘School’ </w:t>
      </w:r>
      <w:r w:rsidRPr="008D3A39">
        <w:rPr>
          <w:rFonts w:ascii="Arial" w:hAnsi="Arial" w:cs="Arial"/>
          <w:sz w:val="23"/>
          <w:szCs w:val="23"/>
        </w:rPr>
        <w:t>means whatever educational setting the standards are applied in.</w:t>
      </w:r>
      <w:r w:rsidRPr="008D3A39">
        <w:rPr>
          <w:sz w:val="23"/>
          <w:szCs w:val="23"/>
        </w:rPr>
        <w:t xml:space="preserve"> </w:t>
      </w:r>
      <w:r w:rsidRPr="008D3A39">
        <w:rPr>
          <w:rFonts w:ascii="Arial" w:hAnsi="Arial" w:cs="Arial"/>
          <w:sz w:val="23"/>
          <w:szCs w:val="23"/>
        </w:rPr>
        <w:t xml:space="preserve">The standards are required to be used by teachers in maintained schools and non-maintained special schools. Use of the standards in academies and free schools depends on the specific establishment arrangements of those schools. Independent schools are not required to use the </w:t>
      </w:r>
      <w:proofErr w:type="gramStart"/>
      <w:r w:rsidRPr="008D3A39">
        <w:rPr>
          <w:rFonts w:ascii="Arial" w:hAnsi="Arial" w:cs="Arial"/>
          <w:sz w:val="23"/>
          <w:szCs w:val="23"/>
        </w:rPr>
        <w:t>standards, but</w:t>
      </w:r>
      <w:proofErr w:type="gramEnd"/>
      <w:r w:rsidRPr="008D3A39">
        <w:rPr>
          <w:rFonts w:ascii="Arial" w:hAnsi="Arial" w:cs="Arial"/>
          <w:sz w:val="23"/>
          <w:szCs w:val="23"/>
        </w:rPr>
        <w:t xml:space="preserve"> may do so if they wish. </w:t>
      </w:r>
    </w:p>
    <w:p w14:paraId="143D682A" w14:textId="77777777" w:rsidR="00595C8B" w:rsidRPr="008D3A39" w:rsidRDefault="00595C8B" w:rsidP="00CC1C61">
      <w:pPr>
        <w:autoSpaceDE w:val="0"/>
        <w:autoSpaceDN w:val="0"/>
        <w:adjustRightInd w:val="0"/>
        <w:jc w:val="both"/>
        <w:rPr>
          <w:rFonts w:ascii="Arial" w:hAnsi="Arial" w:cs="Arial"/>
          <w:color w:val="000000"/>
          <w:sz w:val="23"/>
          <w:szCs w:val="23"/>
        </w:rPr>
      </w:pPr>
    </w:p>
    <w:p w14:paraId="12D1C623" w14:textId="77777777" w:rsidR="00595C8B" w:rsidRPr="008D3A39" w:rsidRDefault="00595C8B" w:rsidP="00CC1C61">
      <w:pPr>
        <w:autoSpaceDE w:val="0"/>
        <w:autoSpaceDN w:val="0"/>
        <w:adjustRightInd w:val="0"/>
        <w:ind w:left="720" w:hanging="180"/>
        <w:jc w:val="both"/>
        <w:rPr>
          <w:rFonts w:ascii="Arial" w:hAnsi="Arial" w:cs="Arial"/>
          <w:color w:val="000000"/>
          <w:sz w:val="23"/>
          <w:szCs w:val="23"/>
        </w:rPr>
      </w:pPr>
      <w:r w:rsidRPr="008D3A39">
        <w:rPr>
          <w:rFonts w:ascii="Arial" w:hAnsi="Arial" w:cs="Arial"/>
          <w:color w:val="000000"/>
          <w:sz w:val="23"/>
          <w:szCs w:val="23"/>
        </w:rPr>
        <w:t xml:space="preserve">• </w:t>
      </w:r>
      <w:r w:rsidRPr="008D3A39">
        <w:rPr>
          <w:rFonts w:ascii="Arial" w:hAnsi="Arial" w:cs="Arial"/>
          <w:b/>
          <w:bCs/>
          <w:color w:val="000000"/>
          <w:sz w:val="23"/>
          <w:szCs w:val="23"/>
        </w:rPr>
        <w:t>‘Special educational needs’</w:t>
      </w:r>
      <w:r w:rsidRPr="008D3A39">
        <w:rPr>
          <w:rFonts w:ascii="Arial" w:hAnsi="Arial" w:cs="Arial"/>
          <w:color w:val="000000"/>
          <w:sz w:val="23"/>
          <w:szCs w:val="23"/>
        </w:rPr>
        <w:t xml:space="preserve">, as defined by the Department for Education’s </w:t>
      </w:r>
      <w:r w:rsidRPr="008D3A39">
        <w:rPr>
          <w:rFonts w:ascii="Arial" w:hAnsi="Arial" w:cs="Arial"/>
          <w:i/>
          <w:iCs/>
          <w:color w:val="000000"/>
          <w:sz w:val="23"/>
          <w:szCs w:val="23"/>
        </w:rPr>
        <w:t xml:space="preserve">Special Educational Needs Code of Practice </w:t>
      </w:r>
      <w:r w:rsidRPr="008D3A39">
        <w:rPr>
          <w:rFonts w:ascii="Arial" w:hAnsi="Arial" w:cs="Arial"/>
          <w:color w:val="000000"/>
          <w:sz w:val="23"/>
          <w:szCs w:val="23"/>
        </w:rPr>
        <w:t xml:space="preserve">(2001), refers to children who have a learning difficulty. This means that </w:t>
      </w:r>
      <w:proofErr w:type="gramStart"/>
      <w:r w:rsidRPr="008D3A39">
        <w:rPr>
          <w:rFonts w:ascii="Arial" w:hAnsi="Arial" w:cs="Arial"/>
          <w:color w:val="000000"/>
          <w:sz w:val="23"/>
          <w:szCs w:val="23"/>
        </w:rPr>
        <w:t>they</w:t>
      </w:r>
      <w:proofErr w:type="gramEnd"/>
      <w:r w:rsidRPr="008D3A39">
        <w:rPr>
          <w:rFonts w:ascii="Arial" w:hAnsi="Arial" w:cs="Arial"/>
          <w:color w:val="000000"/>
          <w:sz w:val="23"/>
          <w:szCs w:val="23"/>
        </w:rPr>
        <w:t xml:space="preserve"> either: have a significantly greater difficulty in learning than the majority of children of the same age; or have a disability which prevents or </w:t>
      </w:r>
      <w:r w:rsidRPr="008D3A39">
        <w:rPr>
          <w:rFonts w:ascii="Arial" w:hAnsi="Arial" w:cs="Arial"/>
          <w:color w:val="000000"/>
          <w:sz w:val="23"/>
          <w:szCs w:val="23"/>
        </w:rPr>
        <w:lastRenderedPageBreak/>
        <w:t xml:space="preserve">hinders them from making use of educational facilities of a kind generally provided for children of the same age in schools within the area of the local education authority. </w:t>
      </w:r>
    </w:p>
    <w:p w14:paraId="14AAED02" w14:textId="77777777" w:rsidR="00595C8B" w:rsidRPr="008D3A39" w:rsidRDefault="00595C8B" w:rsidP="00CC1C61">
      <w:pPr>
        <w:autoSpaceDE w:val="0"/>
        <w:autoSpaceDN w:val="0"/>
        <w:adjustRightInd w:val="0"/>
        <w:jc w:val="both"/>
        <w:rPr>
          <w:rFonts w:ascii="Arial" w:hAnsi="Arial" w:cs="Arial"/>
          <w:color w:val="000000"/>
          <w:sz w:val="23"/>
          <w:szCs w:val="23"/>
        </w:rPr>
      </w:pPr>
    </w:p>
    <w:p w14:paraId="7C53135B" w14:textId="77777777" w:rsidR="00DA3EF6" w:rsidRPr="008D3A39" w:rsidRDefault="00595C8B" w:rsidP="00CC1C61">
      <w:pPr>
        <w:autoSpaceDE w:val="0"/>
        <w:autoSpaceDN w:val="0"/>
        <w:adjustRightInd w:val="0"/>
        <w:ind w:left="720" w:hanging="180"/>
        <w:jc w:val="both"/>
        <w:rPr>
          <w:rFonts w:ascii="Arial" w:hAnsi="Arial" w:cs="Arial"/>
          <w:color w:val="000000"/>
          <w:sz w:val="23"/>
          <w:szCs w:val="23"/>
        </w:rPr>
      </w:pPr>
      <w:r w:rsidRPr="008D3A39">
        <w:rPr>
          <w:rFonts w:ascii="Arial" w:hAnsi="Arial" w:cs="Arial"/>
          <w:color w:val="000000"/>
          <w:sz w:val="23"/>
          <w:szCs w:val="23"/>
        </w:rPr>
        <w:t>•</w:t>
      </w:r>
      <w:r w:rsidR="00B42F3D" w:rsidRPr="008D3A39">
        <w:rPr>
          <w:rFonts w:ascii="Arial" w:hAnsi="Arial" w:cs="Arial"/>
          <w:color w:val="000000"/>
          <w:sz w:val="23"/>
          <w:szCs w:val="23"/>
        </w:rPr>
        <w:t xml:space="preserve"> </w:t>
      </w:r>
      <w:r w:rsidRPr="008D3A39">
        <w:rPr>
          <w:rFonts w:ascii="Arial" w:hAnsi="Arial" w:cs="Arial"/>
          <w:b/>
          <w:bCs/>
          <w:color w:val="000000"/>
          <w:sz w:val="23"/>
          <w:szCs w:val="23"/>
        </w:rPr>
        <w:t xml:space="preserve">‘Statutory frameworks’ </w:t>
      </w:r>
      <w:r w:rsidRPr="008D3A39">
        <w:rPr>
          <w:rFonts w:ascii="Arial" w:hAnsi="Arial" w:cs="Arial"/>
          <w:color w:val="000000"/>
          <w:sz w:val="23"/>
          <w:szCs w:val="23"/>
        </w:rPr>
        <w:t>includes all legal requirements, including but not limited to the requirement to promote equal opportunities and to provide reasonable adjustments for those with disabilities, as provided for in the Equality Act 2010. The term also covers the professional duties of teachers as set out in the statutory School Teachers’ Pay and Conditions Document.</w:t>
      </w:r>
    </w:p>
    <w:p w14:paraId="1A1A7BA7" w14:textId="77777777" w:rsidR="00595C8B" w:rsidRPr="008D3A39" w:rsidRDefault="00595C8B" w:rsidP="00CC1C61">
      <w:pPr>
        <w:autoSpaceDE w:val="0"/>
        <w:autoSpaceDN w:val="0"/>
        <w:adjustRightInd w:val="0"/>
        <w:ind w:left="720" w:hanging="180"/>
        <w:jc w:val="both"/>
        <w:rPr>
          <w:rFonts w:ascii="Arial" w:hAnsi="Arial" w:cs="Arial"/>
          <w:color w:val="000000"/>
          <w:sz w:val="22"/>
          <w:szCs w:val="22"/>
        </w:rPr>
      </w:pPr>
      <w:r w:rsidRPr="008D3A39">
        <w:rPr>
          <w:rFonts w:ascii="Arial" w:hAnsi="Arial" w:cs="Arial"/>
          <w:color w:val="000000"/>
          <w:sz w:val="22"/>
          <w:szCs w:val="22"/>
        </w:rPr>
        <w:t xml:space="preserve"> </w:t>
      </w:r>
    </w:p>
    <w:p w14:paraId="6418E9CC" w14:textId="4AE009C8" w:rsidR="00050180" w:rsidRPr="00FE6D0E" w:rsidRDefault="00050180" w:rsidP="00FE6D0E">
      <w:pPr>
        <w:autoSpaceDE w:val="0"/>
        <w:autoSpaceDN w:val="0"/>
        <w:adjustRightInd w:val="0"/>
        <w:jc w:val="both"/>
        <w:rPr>
          <w:rFonts w:ascii="Arial" w:hAnsi="Arial" w:cs="Arial"/>
          <w:b/>
          <w:bCs/>
          <w:color w:val="104F75"/>
          <w:sz w:val="22"/>
          <w:szCs w:val="22"/>
        </w:rPr>
      </w:pPr>
      <w:r w:rsidRPr="008D3A39">
        <w:rPr>
          <w:rFonts w:ascii="Arial" w:hAnsi="Arial" w:cs="Arial"/>
          <w:b/>
          <w:bCs/>
          <w:color w:val="104F75"/>
          <w:sz w:val="28"/>
          <w:szCs w:val="28"/>
          <w:u w:val="single"/>
        </w:rPr>
        <w:t>TEACHERS’ STANDARDS</w:t>
      </w:r>
    </w:p>
    <w:p w14:paraId="2ACE2F5F" w14:textId="77777777" w:rsidR="00050180" w:rsidRPr="008D3A39" w:rsidRDefault="00050180" w:rsidP="00050180">
      <w:pPr>
        <w:autoSpaceDE w:val="0"/>
        <w:autoSpaceDN w:val="0"/>
        <w:adjustRightInd w:val="0"/>
        <w:ind w:left="720" w:hanging="720"/>
        <w:jc w:val="center"/>
        <w:rPr>
          <w:rFonts w:ascii="Arial" w:hAnsi="Arial" w:cs="Arial"/>
          <w:b/>
          <w:bCs/>
          <w:color w:val="104F75"/>
          <w:sz w:val="22"/>
          <w:szCs w:val="22"/>
        </w:rPr>
      </w:pPr>
    </w:p>
    <w:p w14:paraId="42FC1771" w14:textId="77777777" w:rsidR="005852DF" w:rsidRPr="008D3A39" w:rsidRDefault="005852DF" w:rsidP="00CC1C61">
      <w:pPr>
        <w:autoSpaceDE w:val="0"/>
        <w:autoSpaceDN w:val="0"/>
        <w:adjustRightInd w:val="0"/>
        <w:ind w:left="720" w:hanging="720"/>
        <w:jc w:val="both"/>
        <w:rPr>
          <w:rFonts w:ascii="Arial" w:hAnsi="Arial" w:cs="Arial"/>
          <w:b/>
          <w:bCs/>
          <w:color w:val="104F75"/>
          <w:sz w:val="22"/>
          <w:szCs w:val="22"/>
        </w:rPr>
      </w:pPr>
      <w:r w:rsidRPr="008D3A39">
        <w:rPr>
          <w:rFonts w:ascii="Arial" w:hAnsi="Arial" w:cs="Arial"/>
          <w:b/>
          <w:bCs/>
          <w:color w:val="104F75"/>
          <w:sz w:val="22"/>
          <w:szCs w:val="22"/>
        </w:rPr>
        <w:t xml:space="preserve">PREAMBLE </w:t>
      </w:r>
    </w:p>
    <w:p w14:paraId="5C1C3246" w14:textId="77777777" w:rsidR="00506E41" w:rsidRPr="008D3A39" w:rsidRDefault="00506E41" w:rsidP="00CC1C61">
      <w:pPr>
        <w:autoSpaceDE w:val="0"/>
        <w:autoSpaceDN w:val="0"/>
        <w:adjustRightInd w:val="0"/>
        <w:ind w:hanging="270"/>
        <w:jc w:val="both"/>
        <w:rPr>
          <w:rFonts w:ascii="Arial" w:hAnsi="Arial" w:cs="Arial"/>
          <w:color w:val="104F75"/>
          <w:sz w:val="22"/>
          <w:szCs w:val="22"/>
        </w:rPr>
      </w:pPr>
    </w:p>
    <w:p w14:paraId="40C19AAB" w14:textId="77777777" w:rsidR="005852DF" w:rsidRDefault="005852DF" w:rsidP="00CC1C61">
      <w:pPr>
        <w:autoSpaceDE w:val="0"/>
        <w:autoSpaceDN w:val="0"/>
        <w:adjustRightInd w:val="0"/>
        <w:spacing w:after="120"/>
        <w:jc w:val="both"/>
        <w:rPr>
          <w:rFonts w:ascii="Arial" w:hAnsi="Arial" w:cs="Arial"/>
          <w:color w:val="000000"/>
          <w:sz w:val="23"/>
          <w:szCs w:val="23"/>
        </w:rPr>
      </w:pPr>
      <w:r w:rsidRPr="008D3A39">
        <w:rPr>
          <w:rFonts w:ascii="Arial" w:hAnsi="Arial" w:cs="Arial"/>
          <w:color w:val="000000"/>
          <w:sz w:val="23"/>
          <w:szCs w:val="23"/>
        </w:rPr>
        <w:t xml:space="preserve">Teachers make the education of their pupils their first </w:t>
      </w:r>
      <w:proofErr w:type="gramStart"/>
      <w:r w:rsidRPr="008D3A39">
        <w:rPr>
          <w:rFonts w:ascii="Arial" w:hAnsi="Arial" w:cs="Arial"/>
          <w:color w:val="000000"/>
          <w:sz w:val="23"/>
          <w:szCs w:val="23"/>
        </w:rPr>
        <w:t>concern, and</w:t>
      </w:r>
      <w:proofErr w:type="gramEnd"/>
      <w:r w:rsidRPr="008D3A39">
        <w:rPr>
          <w:rFonts w:ascii="Arial" w:hAnsi="Arial" w:cs="Arial"/>
          <w:color w:val="000000"/>
          <w:sz w:val="23"/>
          <w:szCs w:val="23"/>
        </w:rPr>
        <w:t xml:space="preserve"> are accountable for achieving the highest possible standards in work and conduct. Teachers act with honesty and integrity; have strong subject knowledge, keep their knowledge and skills as teachers up-to-date and are self-critical; forge positive professional relationships; and work with parents in the best interests of their pupils. </w:t>
      </w:r>
    </w:p>
    <w:p w14:paraId="5E5779E5" w14:textId="77777777" w:rsidR="003B331E" w:rsidRPr="008D3A39" w:rsidRDefault="003B331E" w:rsidP="00CC1C61">
      <w:pPr>
        <w:autoSpaceDE w:val="0"/>
        <w:autoSpaceDN w:val="0"/>
        <w:adjustRightInd w:val="0"/>
        <w:spacing w:after="120"/>
        <w:jc w:val="both"/>
        <w:rPr>
          <w:rFonts w:ascii="Arial" w:hAnsi="Arial" w:cs="Arial"/>
          <w:color w:val="000000"/>
          <w:sz w:val="23"/>
          <w:szCs w:val="23"/>
        </w:rPr>
      </w:pPr>
    </w:p>
    <w:p w14:paraId="5CEC35FC" w14:textId="77777777" w:rsidR="005852DF" w:rsidRPr="008D3A39" w:rsidRDefault="005852DF" w:rsidP="00CC1C61">
      <w:pPr>
        <w:autoSpaceDE w:val="0"/>
        <w:autoSpaceDN w:val="0"/>
        <w:adjustRightInd w:val="0"/>
        <w:spacing w:after="120"/>
        <w:jc w:val="both"/>
        <w:rPr>
          <w:rFonts w:ascii="Arial" w:hAnsi="Arial" w:cs="Arial"/>
          <w:color w:val="104F75"/>
          <w:sz w:val="23"/>
          <w:szCs w:val="23"/>
        </w:rPr>
      </w:pPr>
      <w:r w:rsidRPr="008D3A39">
        <w:rPr>
          <w:rFonts w:ascii="Arial" w:hAnsi="Arial" w:cs="Arial"/>
          <w:b/>
          <w:bCs/>
          <w:color w:val="104F75"/>
          <w:sz w:val="23"/>
          <w:szCs w:val="23"/>
        </w:rPr>
        <w:t xml:space="preserve">PART ONE: TEACHING </w:t>
      </w:r>
    </w:p>
    <w:p w14:paraId="6CDFDEAF" w14:textId="77777777" w:rsidR="005852DF" w:rsidRPr="008D3A39" w:rsidRDefault="005852DF" w:rsidP="00CC1C61">
      <w:pPr>
        <w:autoSpaceDE w:val="0"/>
        <w:autoSpaceDN w:val="0"/>
        <w:adjustRightInd w:val="0"/>
        <w:jc w:val="both"/>
        <w:rPr>
          <w:rFonts w:ascii="Arial" w:hAnsi="Arial" w:cs="Arial"/>
          <w:b/>
          <w:bCs/>
          <w:color w:val="000000"/>
          <w:sz w:val="23"/>
          <w:szCs w:val="23"/>
        </w:rPr>
      </w:pPr>
      <w:r w:rsidRPr="008D3A39">
        <w:rPr>
          <w:rFonts w:ascii="Arial" w:hAnsi="Arial" w:cs="Arial"/>
          <w:b/>
          <w:bCs/>
          <w:color w:val="000000"/>
          <w:sz w:val="23"/>
          <w:szCs w:val="23"/>
        </w:rPr>
        <w:t xml:space="preserve">A teacher must: </w:t>
      </w:r>
    </w:p>
    <w:p w14:paraId="636ECD1E" w14:textId="77777777" w:rsidR="00506E41" w:rsidRPr="008D3A39" w:rsidRDefault="00506E41" w:rsidP="00CC1C61">
      <w:pPr>
        <w:autoSpaceDE w:val="0"/>
        <w:autoSpaceDN w:val="0"/>
        <w:adjustRightInd w:val="0"/>
        <w:jc w:val="both"/>
        <w:rPr>
          <w:rFonts w:ascii="Arial" w:hAnsi="Arial" w:cs="Arial"/>
          <w:color w:val="000000"/>
          <w:sz w:val="23"/>
          <w:szCs w:val="23"/>
        </w:rPr>
      </w:pPr>
    </w:p>
    <w:p w14:paraId="2CBFE751" w14:textId="77777777" w:rsidR="005852DF" w:rsidRPr="008D3A39" w:rsidRDefault="005852DF" w:rsidP="00CC1C61">
      <w:pPr>
        <w:numPr>
          <w:ilvl w:val="0"/>
          <w:numId w:val="24"/>
        </w:numPr>
        <w:autoSpaceDE w:val="0"/>
        <w:autoSpaceDN w:val="0"/>
        <w:adjustRightInd w:val="0"/>
        <w:jc w:val="both"/>
        <w:rPr>
          <w:rFonts w:ascii="Arial" w:hAnsi="Arial" w:cs="Arial"/>
          <w:b/>
          <w:bCs/>
          <w:color w:val="000000"/>
          <w:sz w:val="23"/>
          <w:szCs w:val="23"/>
        </w:rPr>
      </w:pPr>
      <w:r w:rsidRPr="008D3A39">
        <w:rPr>
          <w:rFonts w:ascii="Arial" w:hAnsi="Arial" w:cs="Arial"/>
          <w:b/>
          <w:bCs/>
          <w:color w:val="000000"/>
          <w:sz w:val="23"/>
          <w:szCs w:val="23"/>
        </w:rPr>
        <w:t xml:space="preserve"> Set high expectations which inspire, motivate and challenge pupils </w:t>
      </w:r>
    </w:p>
    <w:p w14:paraId="5919EC16" w14:textId="77777777" w:rsidR="00506E41" w:rsidRPr="008D3A39" w:rsidRDefault="00506E41" w:rsidP="00CC1C61">
      <w:pPr>
        <w:autoSpaceDE w:val="0"/>
        <w:autoSpaceDN w:val="0"/>
        <w:adjustRightInd w:val="0"/>
        <w:jc w:val="both"/>
        <w:rPr>
          <w:rFonts w:ascii="Arial" w:hAnsi="Arial" w:cs="Arial"/>
          <w:color w:val="000000"/>
          <w:sz w:val="23"/>
          <w:szCs w:val="23"/>
        </w:rPr>
      </w:pPr>
    </w:p>
    <w:p w14:paraId="5282E3C7" w14:textId="77777777" w:rsidR="005852DF" w:rsidRPr="008D3A39" w:rsidRDefault="005852DF"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establish a safe and stimulating environment for pupils, rooted in mutual respect </w:t>
      </w:r>
    </w:p>
    <w:p w14:paraId="026936B1" w14:textId="77777777" w:rsidR="005852DF" w:rsidRPr="008D3A39" w:rsidRDefault="005852DF"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set goals that stretch and challenge pupils of all backgrounds, </w:t>
      </w:r>
      <w:proofErr w:type="gramStart"/>
      <w:r w:rsidRPr="008D3A39">
        <w:rPr>
          <w:rFonts w:ascii="Arial" w:hAnsi="Arial" w:cs="Arial"/>
          <w:color w:val="000000"/>
          <w:sz w:val="23"/>
          <w:szCs w:val="23"/>
        </w:rPr>
        <w:t>abilities</w:t>
      </w:r>
      <w:proofErr w:type="gramEnd"/>
      <w:r w:rsidRPr="008D3A39">
        <w:rPr>
          <w:rFonts w:ascii="Arial" w:hAnsi="Arial" w:cs="Arial"/>
          <w:color w:val="000000"/>
          <w:sz w:val="23"/>
          <w:szCs w:val="23"/>
        </w:rPr>
        <w:t xml:space="preserve"> and dispositions </w:t>
      </w:r>
    </w:p>
    <w:p w14:paraId="1963DF46" w14:textId="77777777" w:rsidR="005852DF" w:rsidRPr="008D3A39" w:rsidRDefault="005852DF" w:rsidP="003B331E">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demonstrate consistently the positive attitudes, values and behaviour which are expected of pupils. </w:t>
      </w:r>
    </w:p>
    <w:p w14:paraId="27793209" w14:textId="77777777" w:rsidR="005852DF" w:rsidRPr="008D3A39" w:rsidRDefault="005852DF" w:rsidP="00CC1C61">
      <w:pPr>
        <w:autoSpaceDE w:val="0"/>
        <w:autoSpaceDN w:val="0"/>
        <w:adjustRightInd w:val="0"/>
        <w:jc w:val="both"/>
        <w:rPr>
          <w:rFonts w:ascii="Arial" w:hAnsi="Arial" w:cs="Arial"/>
          <w:color w:val="000000"/>
          <w:sz w:val="23"/>
          <w:szCs w:val="23"/>
        </w:rPr>
      </w:pPr>
    </w:p>
    <w:p w14:paraId="6F815730" w14:textId="77777777" w:rsidR="005852DF" w:rsidRPr="008D3A39" w:rsidRDefault="005852DF" w:rsidP="00CC1C61">
      <w:pPr>
        <w:numPr>
          <w:ilvl w:val="0"/>
          <w:numId w:val="24"/>
        </w:numPr>
        <w:autoSpaceDE w:val="0"/>
        <w:autoSpaceDN w:val="0"/>
        <w:adjustRightInd w:val="0"/>
        <w:jc w:val="both"/>
        <w:rPr>
          <w:rFonts w:ascii="Arial" w:hAnsi="Arial" w:cs="Arial"/>
          <w:color w:val="000000"/>
          <w:sz w:val="23"/>
          <w:szCs w:val="23"/>
        </w:rPr>
      </w:pPr>
      <w:r w:rsidRPr="008D3A39">
        <w:rPr>
          <w:rFonts w:ascii="Arial" w:hAnsi="Arial" w:cs="Arial"/>
          <w:b/>
          <w:bCs/>
          <w:color w:val="000000"/>
          <w:sz w:val="23"/>
          <w:szCs w:val="23"/>
        </w:rPr>
        <w:t xml:space="preserve"> Promote good progress and outcomes by pupils </w:t>
      </w:r>
    </w:p>
    <w:p w14:paraId="4FFAB70F" w14:textId="77777777" w:rsidR="00506E41" w:rsidRPr="008D3A39" w:rsidRDefault="00506E41" w:rsidP="00CC1C61">
      <w:pPr>
        <w:autoSpaceDE w:val="0"/>
        <w:autoSpaceDN w:val="0"/>
        <w:adjustRightInd w:val="0"/>
        <w:ind w:left="360"/>
        <w:jc w:val="both"/>
        <w:rPr>
          <w:rFonts w:ascii="Arial" w:hAnsi="Arial" w:cs="Arial"/>
          <w:color w:val="000000"/>
          <w:sz w:val="23"/>
          <w:szCs w:val="23"/>
        </w:rPr>
      </w:pPr>
    </w:p>
    <w:p w14:paraId="604DA692" w14:textId="77777777" w:rsidR="005852DF" w:rsidRPr="008D3A39" w:rsidRDefault="005852DF"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be accountable for pupils’ attainment, </w:t>
      </w:r>
      <w:proofErr w:type="gramStart"/>
      <w:r w:rsidRPr="008D3A39">
        <w:rPr>
          <w:rFonts w:ascii="Arial" w:hAnsi="Arial" w:cs="Arial"/>
          <w:color w:val="000000"/>
          <w:sz w:val="23"/>
          <w:szCs w:val="23"/>
        </w:rPr>
        <w:t>progress</w:t>
      </w:r>
      <w:proofErr w:type="gramEnd"/>
      <w:r w:rsidRPr="008D3A39">
        <w:rPr>
          <w:rFonts w:ascii="Arial" w:hAnsi="Arial" w:cs="Arial"/>
          <w:color w:val="000000"/>
          <w:sz w:val="23"/>
          <w:szCs w:val="23"/>
        </w:rPr>
        <w:t xml:space="preserve"> and outcomes </w:t>
      </w:r>
    </w:p>
    <w:p w14:paraId="1DFC0D00" w14:textId="77777777" w:rsidR="005852DF" w:rsidRPr="008D3A39" w:rsidRDefault="005852DF" w:rsidP="003B331E">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be aware of pupils’ capabilities and their prior knowledge, and plan teaching to build on these </w:t>
      </w:r>
    </w:p>
    <w:p w14:paraId="698B8A4C" w14:textId="77777777" w:rsidR="005852DF" w:rsidRPr="008D3A39" w:rsidRDefault="005852DF" w:rsidP="00CC1C61">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guide pupils to reflect on the progress they have made and their emerging needs </w:t>
      </w:r>
    </w:p>
    <w:p w14:paraId="29456286" w14:textId="77777777" w:rsidR="005852DF" w:rsidRPr="008D3A39" w:rsidRDefault="005852DF" w:rsidP="003B331E">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demonstrate knowledge and understanding of how pupils learn and how </w:t>
      </w:r>
      <w:proofErr w:type="gramStart"/>
      <w:r w:rsidRPr="008D3A39">
        <w:rPr>
          <w:rFonts w:ascii="Arial" w:hAnsi="Arial" w:cs="Arial"/>
          <w:color w:val="000000"/>
          <w:sz w:val="23"/>
          <w:szCs w:val="23"/>
        </w:rPr>
        <w:t>this impacts</w:t>
      </w:r>
      <w:proofErr w:type="gramEnd"/>
      <w:r w:rsidRPr="008D3A39">
        <w:rPr>
          <w:rFonts w:ascii="Arial" w:hAnsi="Arial" w:cs="Arial"/>
          <w:color w:val="000000"/>
          <w:sz w:val="23"/>
          <w:szCs w:val="23"/>
        </w:rPr>
        <w:t xml:space="preserve"> on teaching </w:t>
      </w:r>
    </w:p>
    <w:p w14:paraId="65E16B25" w14:textId="77777777" w:rsidR="005852DF" w:rsidRPr="008D3A39" w:rsidRDefault="005852DF" w:rsidP="003B331E">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encourage pupils to take a responsible and conscientious attitude to their own work and study. </w:t>
      </w:r>
    </w:p>
    <w:p w14:paraId="13D85AB0" w14:textId="77777777" w:rsidR="005852DF" w:rsidRPr="008D3A39" w:rsidRDefault="005852DF" w:rsidP="00CC1C61">
      <w:pPr>
        <w:autoSpaceDE w:val="0"/>
        <w:autoSpaceDN w:val="0"/>
        <w:adjustRightInd w:val="0"/>
        <w:jc w:val="both"/>
        <w:rPr>
          <w:rFonts w:ascii="Arial" w:hAnsi="Arial" w:cs="Arial"/>
          <w:color w:val="000000"/>
          <w:sz w:val="23"/>
          <w:szCs w:val="23"/>
        </w:rPr>
      </w:pPr>
    </w:p>
    <w:p w14:paraId="6E1BC928" w14:textId="77777777" w:rsidR="005852DF" w:rsidRPr="008D3A39" w:rsidRDefault="005852DF" w:rsidP="00CC1C61">
      <w:pPr>
        <w:numPr>
          <w:ilvl w:val="0"/>
          <w:numId w:val="24"/>
        </w:numPr>
        <w:autoSpaceDE w:val="0"/>
        <w:autoSpaceDN w:val="0"/>
        <w:adjustRightInd w:val="0"/>
        <w:jc w:val="both"/>
        <w:rPr>
          <w:rFonts w:ascii="Arial" w:hAnsi="Arial" w:cs="Arial"/>
          <w:color w:val="000000"/>
          <w:sz w:val="23"/>
          <w:szCs w:val="23"/>
        </w:rPr>
      </w:pPr>
      <w:r w:rsidRPr="008D3A39">
        <w:rPr>
          <w:rFonts w:ascii="Arial" w:hAnsi="Arial" w:cs="Arial"/>
          <w:b/>
          <w:bCs/>
          <w:color w:val="000000"/>
          <w:sz w:val="23"/>
          <w:szCs w:val="23"/>
        </w:rPr>
        <w:t xml:space="preserve"> Demonstrate good subject and curriculum knowledge </w:t>
      </w:r>
    </w:p>
    <w:p w14:paraId="3B00FEB7" w14:textId="77777777" w:rsidR="00506E41" w:rsidRPr="008D3A39" w:rsidRDefault="00506E41" w:rsidP="00CC1C61">
      <w:pPr>
        <w:autoSpaceDE w:val="0"/>
        <w:autoSpaceDN w:val="0"/>
        <w:adjustRightInd w:val="0"/>
        <w:ind w:left="360"/>
        <w:jc w:val="both"/>
        <w:rPr>
          <w:rFonts w:ascii="Arial" w:hAnsi="Arial" w:cs="Arial"/>
          <w:color w:val="000000"/>
          <w:sz w:val="23"/>
          <w:szCs w:val="23"/>
        </w:rPr>
      </w:pPr>
    </w:p>
    <w:p w14:paraId="30387DA3" w14:textId="77777777" w:rsidR="005852DF" w:rsidRPr="008D3A39" w:rsidRDefault="005852DF"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have a secure knowledge of the relevant subject(s) and curriculum areas, </w:t>
      </w:r>
      <w:proofErr w:type="gramStart"/>
      <w:r w:rsidRPr="008D3A39">
        <w:rPr>
          <w:rFonts w:ascii="Arial" w:hAnsi="Arial" w:cs="Arial"/>
          <w:color w:val="000000"/>
          <w:sz w:val="23"/>
          <w:szCs w:val="23"/>
        </w:rPr>
        <w:t>foster</w:t>
      </w:r>
      <w:proofErr w:type="gramEnd"/>
      <w:r w:rsidRPr="008D3A39">
        <w:rPr>
          <w:rFonts w:ascii="Arial" w:hAnsi="Arial" w:cs="Arial"/>
          <w:color w:val="000000"/>
          <w:sz w:val="23"/>
          <w:szCs w:val="23"/>
        </w:rPr>
        <w:t xml:space="preserve"> and maintain pupils’ interest in the subject, and address misunderstandings </w:t>
      </w:r>
    </w:p>
    <w:p w14:paraId="023890D0" w14:textId="77777777" w:rsidR="005852DF" w:rsidRPr="008D3A39" w:rsidRDefault="005852DF"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demonstrate a critical understanding of developments in the subject and curriculum areas, and promote the value of scholarship </w:t>
      </w:r>
    </w:p>
    <w:p w14:paraId="4F1830B0" w14:textId="77777777" w:rsidR="005852DF" w:rsidRPr="008D3A39" w:rsidRDefault="005852DF"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w:t>
      </w:r>
      <w:r w:rsidR="00910415" w:rsidRPr="008D3A39">
        <w:rPr>
          <w:rFonts w:ascii="Arial" w:hAnsi="Arial" w:cs="Arial"/>
          <w:color w:val="000000"/>
          <w:sz w:val="23"/>
          <w:szCs w:val="23"/>
        </w:rPr>
        <w:t xml:space="preserve"> </w:t>
      </w:r>
      <w:r w:rsidRPr="008D3A39">
        <w:rPr>
          <w:rFonts w:ascii="Arial" w:hAnsi="Arial" w:cs="Arial"/>
          <w:color w:val="000000"/>
          <w:sz w:val="23"/>
          <w:szCs w:val="23"/>
        </w:rPr>
        <w:t xml:space="preserve">demonstrate an understanding of and take responsibility for promoting high standards of literacy, </w:t>
      </w:r>
      <w:proofErr w:type="gramStart"/>
      <w:r w:rsidRPr="008D3A39">
        <w:rPr>
          <w:rFonts w:ascii="Arial" w:hAnsi="Arial" w:cs="Arial"/>
          <w:color w:val="000000"/>
          <w:sz w:val="23"/>
          <w:szCs w:val="23"/>
        </w:rPr>
        <w:t>articulacy</w:t>
      </w:r>
      <w:proofErr w:type="gramEnd"/>
      <w:r w:rsidRPr="008D3A39">
        <w:rPr>
          <w:rFonts w:ascii="Arial" w:hAnsi="Arial" w:cs="Arial"/>
          <w:color w:val="000000"/>
          <w:sz w:val="23"/>
          <w:szCs w:val="23"/>
        </w:rPr>
        <w:t xml:space="preserve"> and the correct use of standard English, whatever the teacher’s specialist subject </w:t>
      </w:r>
    </w:p>
    <w:p w14:paraId="6E10A176" w14:textId="77777777" w:rsidR="00C536D0" w:rsidRPr="008D3A39" w:rsidRDefault="005852DF" w:rsidP="00CC1C61">
      <w:pPr>
        <w:autoSpaceDE w:val="0"/>
        <w:autoSpaceDN w:val="0"/>
        <w:adjustRightInd w:val="0"/>
        <w:ind w:left="180" w:hanging="180"/>
        <w:jc w:val="both"/>
        <w:rPr>
          <w:rFonts w:ascii="Symbol" w:hAnsi="Symbol" w:cs="Symbol"/>
          <w:color w:val="000000"/>
          <w:sz w:val="23"/>
          <w:szCs w:val="23"/>
        </w:rPr>
      </w:pPr>
      <w:r w:rsidRPr="008D3A39">
        <w:rPr>
          <w:rFonts w:ascii="Arial" w:hAnsi="Arial" w:cs="Arial"/>
          <w:color w:val="000000"/>
          <w:sz w:val="23"/>
          <w:szCs w:val="23"/>
        </w:rPr>
        <w:t xml:space="preserve">• if teaching early reading, demonstrate a clear understanding of systematic synthetic </w:t>
      </w:r>
      <w:r w:rsidR="00C536D0" w:rsidRPr="008D3A39">
        <w:rPr>
          <w:rFonts w:ascii="Arial" w:hAnsi="Arial" w:cs="Arial"/>
          <w:color w:val="000000"/>
          <w:sz w:val="23"/>
          <w:szCs w:val="23"/>
        </w:rPr>
        <w:t>phonics</w:t>
      </w:r>
    </w:p>
    <w:p w14:paraId="0F0F0E54" w14:textId="77777777" w:rsidR="00C536D0" w:rsidRPr="008D3A39" w:rsidRDefault="00C536D0" w:rsidP="003B331E">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if teaching early mathematics, demonstrate a clear understanding of appropriate teaching strategies. </w:t>
      </w:r>
    </w:p>
    <w:p w14:paraId="4FA553B4" w14:textId="77777777" w:rsidR="00C536D0" w:rsidRPr="008D3A39" w:rsidRDefault="00C536D0" w:rsidP="00CC1C61">
      <w:pPr>
        <w:autoSpaceDE w:val="0"/>
        <w:autoSpaceDN w:val="0"/>
        <w:adjustRightInd w:val="0"/>
        <w:jc w:val="both"/>
        <w:rPr>
          <w:rFonts w:ascii="Arial" w:hAnsi="Arial" w:cs="Arial"/>
          <w:color w:val="000000"/>
          <w:sz w:val="23"/>
          <w:szCs w:val="23"/>
        </w:rPr>
      </w:pPr>
    </w:p>
    <w:p w14:paraId="1488FA28" w14:textId="77777777" w:rsidR="00C536D0" w:rsidRPr="008D3A39" w:rsidRDefault="00C536D0" w:rsidP="00CC1C61">
      <w:pPr>
        <w:numPr>
          <w:ilvl w:val="0"/>
          <w:numId w:val="24"/>
        </w:numPr>
        <w:autoSpaceDE w:val="0"/>
        <w:autoSpaceDN w:val="0"/>
        <w:adjustRightInd w:val="0"/>
        <w:jc w:val="both"/>
        <w:rPr>
          <w:rFonts w:ascii="Arial" w:hAnsi="Arial" w:cs="Arial"/>
          <w:color w:val="000000"/>
          <w:sz w:val="23"/>
          <w:szCs w:val="23"/>
        </w:rPr>
      </w:pPr>
      <w:r w:rsidRPr="008D3A39">
        <w:rPr>
          <w:rFonts w:ascii="Arial" w:hAnsi="Arial" w:cs="Arial"/>
          <w:b/>
          <w:bCs/>
          <w:color w:val="000000"/>
          <w:sz w:val="23"/>
          <w:szCs w:val="23"/>
        </w:rPr>
        <w:lastRenderedPageBreak/>
        <w:t xml:space="preserve"> Plan and teach well</w:t>
      </w:r>
      <w:r w:rsidR="00506E41" w:rsidRPr="008D3A39">
        <w:rPr>
          <w:rFonts w:ascii="Arial" w:hAnsi="Arial" w:cs="Arial"/>
          <w:b/>
          <w:bCs/>
          <w:color w:val="000000"/>
          <w:sz w:val="23"/>
          <w:szCs w:val="23"/>
        </w:rPr>
        <w:t>-</w:t>
      </w:r>
      <w:r w:rsidRPr="008D3A39">
        <w:rPr>
          <w:rFonts w:ascii="Arial" w:hAnsi="Arial" w:cs="Arial"/>
          <w:b/>
          <w:bCs/>
          <w:color w:val="000000"/>
          <w:sz w:val="23"/>
          <w:szCs w:val="23"/>
        </w:rPr>
        <w:t xml:space="preserve">structured lessons </w:t>
      </w:r>
    </w:p>
    <w:p w14:paraId="65F19B3C" w14:textId="77777777" w:rsidR="00506E41" w:rsidRPr="008D3A39" w:rsidRDefault="00506E41" w:rsidP="00CC1C61">
      <w:pPr>
        <w:autoSpaceDE w:val="0"/>
        <w:autoSpaceDN w:val="0"/>
        <w:adjustRightInd w:val="0"/>
        <w:ind w:left="360"/>
        <w:jc w:val="both"/>
        <w:rPr>
          <w:rFonts w:ascii="Arial" w:hAnsi="Arial" w:cs="Arial"/>
          <w:color w:val="000000"/>
          <w:sz w:val="23"/>
          <w:szCs w:val="23"/>
        </w:rPr>
      </w:pPr>
    </w:p>
    <w:p w14:paraId="00DD2A50" w14:textId="77777777" w:rsidR="00C536D0" w:rsidRPr="008D3A39" w:rsidRDefault="00C536D0" w:rsidP="003B331E">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impart knowledge and develop understanding through effective use of lesson time </w:t>
      </w:r>
    </w:p>
    <w:p w14:paraId="3FACE68D" w14:textId="77777777" w:rsidR="00C536D0" w:rsidRPr="008D3A39" w:rsidRDefault="00C536D0" w:rsidP="003B331E">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promote a love of learning and children’s intellectual curiosity </w:t>
      </w:r>
    </w:p>
    <w:p w14:paraId="67157E7F" w14:textId="77777777" w:rsidR="00C536D0" w:rsidRPr="008D3A39" w:rsidRDefault="003B331E" w:rsidP="003B331E">
      <w:pPr>
        <w:autoSpaceDE w:val="0"/>
        <w:autoSpaceDN w:val="0"/>
        <w:adjustRightInd w:val="0"/>
        <w:ind w:left="180" w:hanging="270"/>
        <w:jc w:val="both"/>
        <w:rPr>
          <w:rFonts w:ascii="Arial" w:hAnsi="Arial" w:cs="Arial"/>
          <w:color w:val="000000"/>
          <w:sz w:val="23"/>
          <w:szCs w:val="23"/>
        </w:rPr>
      </w:pPr>
      <w:r>
        <w:rPr>
          <w:rFonts w:ascii="Arial" w:hAnsi="Arial" w:cs="Arial"/>
          <w:color w:val="000000"/>
          <w:sz w:val="23"/>
          <w:szCs w:val="23"/>
        </w:rPr>
        <w:t xml:space="preserve"> </w:t>
      </w:r>
      <w:r w:rsidR="00C536D0" w:rsidRPr="008D3A39">
        <w:rPr>
          <w:rFonts w:ascii="Arial" w:hAnsi="Arial" w:cs="Arial"/>
          <w:color w:val="000000"/>
          <w:sz w:val="23"/>
          <w:szCs w:val="23"/>
        </w:rPr>
        <w:t>•</w:t>
      </w:r>
      <w:r>
        <w:rPr>
          <w:rFonts w:ascii="Arial" w:hAnsi="Arial" w:cs="Arial"/>
          <w:color w:val="000000"/>
          <w:sz w:val="23"/>
          <w:szCs w:val="23"/>
        </w:rPr>
        <w:t xml:space="preserve"> </w:t>
      </w:r>
      <w:r w:rsidR="00C536D0" w:rsidRPr="008D3A39">
        <w:rPr>
          <w:rFonts w:ascii="Arial" w:hAnsi="Arial" w:cs="Arial"/>
          <w:color w:val="000000"/>
          <w:sz w:val="23"/>
          <w:szCs w:val="23"/>
        </w:rPr>
        <w:t xml:space="preserve">set homework and plan other out-of-class activities to consolidate and extend the knowledge and understanding pupils have acquired </w:t>
      </w:r>
    </w:p>
    <w:p w14:paraId="3EA2BA2F" w14:textId="77777777" w:rsidR="00C536D0" w:rsidRPr="008D3A39" w:rsidRDefault="00C536D0" w:rsidP="003B331E">
      <w:pPr>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reflect systematically on the effectiveness of lessons and approaches to teaching </w:t>
      </w:r>
    </w:p>
    <w:p w14:paraId="03CD7412" w14:textId="77777777" w:rsidR="00C536D0" w:rsidRDefault="00C536D0" w:rsidP="003B331E">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contribute to the design and provision of an engaging curriculum within the relevant subject area(s). </w:t>
      </w:r>
    </w:p>
    <w:p w14:paraId="7BEA8597" w14:textId="77777777" w:rsidR="003B331E" w:rsidRPr="008D3A39" w:rsidRDefault="003B331E" w:rsidP="003B331E">
      <w:pPr>
        <w:autoSpaceDE w:val="0"/>
        <w:autoSpaceDN w:val="0"/>
        <w:adjustRightInd w:val="0"/>
        <w:ind w:left="180" w:hanging="180"/>
        <w:jc w:val="both"/>
        <w:rPr>
          <w:rFonts w:ascii="Arial" w:hAnsi="Arial" w:cs="Arial"/>
          <w:color w:val="000000"/>
          <w:sz w:val="23"/>
          <w:szCs w:val="23"/>
        </w:rPr>
      </w:pPr>
    </w:p>
    <w:p w14:paraId="6F13F4C1"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p>
    <w:p w14:paraId="6BA1768A" w14:textId="77777777" w:rsidR="00C536D0" w:rsidRPr="008D3A39" w:rsidRDefault="00C536D0" w:rsidP="00CC1C61">
      <w:pPr>
        <w:numPr>
          <w:ilvl w:val="0"/>
          <w:numId w:val="24"/>
        </w:numPr>
        <w:autoSpaceDE w:val="0"/>
        <w:autoSpaceDN w:val="0"/>
        <w:adjustRightInd w:val="0"/>
        <w:jc w:val="both"/>
        <w:rPr>
          <w:rFonts w:ascii="Arial" w:hAnsi="Arial" w:cs="Arial"/>
          <w:color w:val="000000"/>
          <w:sz w:val="23"/>
          <w:szCs w:val="23"/>
        </w:rPr>
      </w:pPr>
      <w:r w:rsidRPr="008D3A39">
        <w:rPr>
          <w:rFonts w:ascii="Arial" w:hAnsi="Arial" w:cs="Arial"/>
          <w:b/>
          <w:bCs/>
          <w:color w:val="000000"/>
          <w:sz w:val="23"/>
          <w:szCs w:val="23"/>
        </w:rPr>
        <w:t xml:space="preserve"> Adapt teaching to respond to the strengths and needs of all pupils </w:t>
      </w:r>
    </w:p>
    <w:p w14:paraId="2C4D71AA" w14:textId="77777777" w:rsidR="00506E41" w:rsidRPr="008D3A39" w:rsidRDefault="00506E41" w:rsidP="00CC1C61">
      <w:pPr>
        <w:autoSpaceDE w:val="0"/>
        <w:autoSpaceDN w:val="0"/>
        <w:adjustRightInd w:val="0"/>
        <w:ind w:left="360"/>
        <w:jc w:val="both"/>
        <w:rPr>
          <w:rFonts w:ascii="Arial" w:hAnsi="Arial" w:cs="Arial"/>
          <w:color w:val="000000"/>
          <w:sz w:val="23"/>
          <w:szCs w:val="23"/>
        </w:rPr>
      </w:pPr>
    </w:p>
    <w:p w14:paraId="320E3F08"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know when and how to differentiate appropriately, using approaches which enable pupils to be taught effectively </w:t>
      </w:r>
    </w:p>
    <w:p w14:paraId="6794D931"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have a secure understanding of how a range of factors can inhibit pupils’ ability to learn, and how best to overcome these </w:t>
      </w:r>
    </w:p>
    <w:p w14:paraId="545D0AFC"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demonstrate an awareness of the physical, </w:t>
      </w:r>
      <w:proofErr w:type="gramStart"/>
      <w:r w:rsidRPr="008D3A39">
        <w:rPr>
          <w:rFonts w:ascii="Arial" w:hAnsi="Arial" w:cs="Arial"/>
          <w:color w:val="000000"/>
          <w:sz w:val="23"/>
          <w:szCs w:val="23"/>
        </w:rPr>
        <w:t>social</w:t>
      </w:r>
      <w:proofErr w:type="gramEnd"/>
      <w:r w:rsidRPr="008D3A39">
        <w:rPr>
          <w:rFonts w:ascii="Arial" w:hAnsi="Arial" w:cs="Arial"/>
          <w:color w:val="000000"/>
          <w:sz w:val="23"/>
          <w:szCs w:val="23"/>
        </w:rPr>
        <w:t xml:space="preserve"> and intellectual development of children, and know how to adapt teaching to support pupils’ education at different stages of development </w:t>
      </w:r>
    </w:p>
    <w:p w14:paraId="107B4BC1"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 </w:t>
      </w:r>
    </w:p>
    <w:p w14:paraId="6515D54C"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p>
    <w:p w14:paraId="11A4A891" w14:textId="77777777" w:rsidR="00506E41" w:rsidRPr="008D3A39" w:rsidRDefault="00C536D0" w:rsidP="00CC1C61">
      <w:pPr>
        <w:numPr>
          <w:ilvl w:val="0"/>
          <w:numId w:val="24"/>
        </w:numPr>
        <w:autoSpaceDE w:val="0"/>
        <w:autoSpaceDN w:val="0"/>
        <w:adjustRightInd w:val="0"/>
        <w:jc w:val="both"/>
        <w:rPr>
          <w:rFonts w:ascii="Arial" w:hAnsi="Arial" w:cs="Arial"/>
          <w:color w:val="000000"/>
          <w:sz w:val="23"/>
          <w:szCs w:val="23"/>
        </w:rPr>
      </w:pPr>
      <w:r w:rsidRPr="008D3A39">
        <w:rPr>
          <w:rFonts w:ascii="Arial" w:hAnsi="Arial" w:cs="Arial"/>
          <w:b/>
          <w:bCs/>
          <w:color w:val="000000"/>
          <w:sz w:val="23"/>
          <w:szCs w:val="23"/>
        </w:rPr>
        <w:t xml:space="preserve"> Make accurate and productive use of assessment</w:t>
      </w:r>
    </w:p>
    <w:p w14:paraId="74E381FD" w14:textId="77777777" w:rsidR="00C536D0" w:rsidRPr="008D3A39" w:rsidRDefault="00C536D0" w:rsidP="00CC1C61">
      <w:pPr>
        <w:autoSpaceDE w:val="0"/>
        <w:autoSpaceDN w:val="0"/>
        <w:adjustRightInd w:val="0"/>
        <w:ind w:left="360"/>
        <w:jc w:val="both"/>
        <w:rPr>
          <w:rFonts w:ascii="Arial" w:hAnsi="Arial" w:cs="Arial"/>
          <w:color w:val="000000"/>
          <w:sz w:val="23"/>
          <w:szCs w:val="23"/>
        </w:rPr>
      </w:pPr>
      <w:r w:rsidRPr="008D3A39">
        <w:rPr>
          <w:rFonts w:ascii="Arial" w:hAnsi="Arial" w:cs="Arial"/>
          <w:b/>
          <w:bCs/>
          <w:color w:val="000000"/>
          <w:sz w:val="23"/>
          <w:szCs w:val="23"/>
        </w:rPr>
        <w:t xml:space="preserve"> </w:t>
      </w:r>
    </w:p>
    <w:p w14:paraId="56FEB368"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know and understand how to assess the relevant subject and curriculum areas, including statutory assessment requirements </w:t>
      </w:r>
    </w:p>
    <w:p w14:paraId="04357739"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make use of formative and summative assessment to secure pupils’ progress </w:t>
      </w:r>
    </w:p>
    <w:p w14:paraId="122B8267"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use relevant data to monitor progress, set targets, and plan subsequent lessons </w:t>
      </w:r>
    </w:p>
    <w:p w14:paraId="2A3661D7"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give pupils regular feedback, both orally and through accurate marking, and encourage pupils to respond to the feedback. </w:t>
      </w:r>
    </w:p>
    <w:p w14:paraId="03544655" w14:textId="77777777" w:rsidR="00C536D0" w:rsidRPr="008D3A39" w:rsidRDefault="00C536D0" w:rsidP="00CC1C61">
      <w:pPr>
        <w:jc w:val="both"/>
        <w:rPr>
          <w:rFonts w:ascii="Arial" w:hAnsi="Arial" w:cs="Arial"/>
          <w:sz w:val="23"/>
          <w:szCs w:val="23"/>
        </w:rPr>
      </w:pPr>
    </w:p>
    <w:p w14:paraId="531ADA75" w14:textId="77777777" w:rsidR="00C536D0" w:rsidRPr="008D3A39" w:rsidRDefault="00C536D0" w:rsidP="00CC1C61">
      <w:pPr>
        <w:numPr>
          <w:ilvl w:val="0"/>
          <w:numId w:val="24"/>
        </w:numPr>
        <w:tabs>
          <w:tab w:val="left" w:pos="180"/>
        </w:tabs>
        <w:autoSpaceDE w:val="0"/>
        <w:autoSpaceDN w:val="0"/>
        <w:adjustRightInd w:val="0"/>
        <w:jc w:val="both"/>
        <w:rPr>
          <w:rFonts w:ascii="Arial" w:hAnsi="Arial" w:cs="Arial"/>
          <w:color w:val="000000"/>
          <w:sz w:val="23"/>
          <w:szCs w:val="23"/>
        </w:rPr>
      </w:pPr>
      <w:r w:rsidRPr="008D3A39">
        <w:rPr>
          <w:rFonts w:ascii="Arial" w:hAnsi="Arial" w:cs="Arial"/>
          <w:b/>
          <w:bCs/>
          <w:color w:val="000000"/>
          <w:sz w:val="23"/>
          <w:szCs w:val="23"/>
        </w:rPr>
        <w:t xml:space="preserve"> Manage behaviour effectively to ensure a good and safe learning environment </w:t>
      </w:r>
    </w:p>
    <w:p w14:paraId="483BA175" w14:textId="77777777" w:rsidR="00506E41" w:rsidRPr="008D3A39" w:rsidRDefault="00506E41" w:rsidP="00CC1C61">
      <w:pPr>
        <w:tabs>
          <w:tab w:val="left" w:pos="180"/>
        </w:tabs>
        <w:autoSpaceDE w:val="0"/>
        <w:autoSpaceDN w:val="0"/>
        <w:adjustRightInd w:val="0"/>
        <w:ind w:left="360"/>
        <w:jc w:val="both"/>
        <w:rPr>
          <w:rFonts w:ascii="Arial" w:hAnsi="Arial" w:cs="Arial"/>
          <w:color w:val="000000"/>
          <w:sz w:val="23"/>
          <w:szCs w:val="23"/>
        </w:rPr>
      </w:pPr>
    </w:p>
    <w:p w14:paraId="32ADE603" w14:textId="77777777" w:rsidR="00C536D0" w:rsidRPr="008D3A39" w:rsidRDefault="00C536D0" w:rsidP="00CC1C61">
      <w:pPr>
        <w:tabs>
          <w:tab w:val="left" w:pos="180"/>
        </w:tabs>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have clear rules and routines for behaviour in classrooms, and take responsibility for promoting good and courteous behaviour both in classrooms and around the school, in accordance with the school’s behaviour policy </w:t>
      </w:r>
    </w:p>
    <w:p w14:paraId="545DD921" w14:textId="77777777" w:rsidR="00C536D0" w:rsidRPr="008D3A39" w:rsidRDefault="00C536D0" w:rsidP="00CC1C61">
      <w:pPr>
        <w:pStyle w:val="Default"/>
        <w:ind w:left="180" w:hanging="180"/>
        <w:jc w:val="both"/>
        <w:rPr>
          <w:rFonts w:ascii="Arial" w:hAnsi="Arial" w:cs="Arial"/>
          <w:sz w:val="23"/>
          <w:szCs w:val="23"/>
        </w:rPr>
      </w:pPr>
      <w:r w:rsidRPr="008D3A39">
        <w:rPr>
          <w:rFonts w:ascii="Arial" w:hAnsi="Arial" w:cs="Arial"/>
          <w:sz w:val="23"/>
          <w:szCs w:val="23"/>
        </w:rPr>
        <w:t xml:space="preserve">• have high expectations of behaviour, and establish a framework for discipline with a range of strategies, using praise, </w:t>
      </w:r>
      <w:proofErr w:type="gramStart"/>
      <w:r w:rsidRPr="008D3A39">
        <w:rPr>
          <w:rFonts w:ascii="Arial" w:hAnsi="Arial" w:cs="Arial"/>
          <w:sz w:val="23"/>
          <w:szCs w:val="23"/>
        </w:rPr>
        <w:t>sanctions</w:t>
      </w:r>
      <w:proofErr w:type="gramEnd"/>
      <w:r w:rsidRPr="008D3A39">
        <w:rPr>
          <w:rFonts w:ascii="Arial" w:hAnsi="Arial" w:cs="Arial"/>
          <w:sz w:val="23"/>
          <w:szCs w:val="23"/>
        </w:rPr>
        <w:t xml:space="preserve"> and rewards consistently and fairly </w:t>
      </w:r>
    </w:p>
    <w:p w14:paraId="2F5FB13D"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manage classes effectively, using approaches which are appropriate to pupils’ needs in order to involve and motivate them </w:t>
      </w:r>
    </w:p>
    <w:p w14:paraId="051F3A5E"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maintain good relationships with pupils, exercise appropriate authority, and act decisively when necessary. </w:t>
      </w:r>
    </w:p>
    <w:p w14:paraId="1A0EED63" w14:textId="77777777" w:rsidR="00C536D0" w:rsidRPr="008D3A39" w:rsidRDefault="00C536D0" w:rsidP="00CC1C61">
      <w:pPr>
        <w:autoSpaceDE w:val="0"/>
        <w:autoSpaceDN w:val="0"/>
        <w:adjustRightInd w:val="0"/>
        <w:ind w:left="180" w:hanging="180"/>
        <w:jc w:val="both"/>
        <w:rPr>
          <w:rFonts w:ascii="Arial" w:hAnsi="Arial" w:cs="Arial"/>
          <w:color w:val="000000"/>
          <w:sz w:val="23"/>
          <w:szCs w:val="23"/>
        </w:rPr>
      </w:pPr>
    </w:p>
    <w:p w14:paraId="49B59C25" w14:textId="77777777" w:rsidR="00C536D0" w:rsidRPr="008D3A39" w:rsidRDefault="00C536D0" w:rsidP="00CC1C61">
      <w:pPr>
        <w:numPr>
          <w:ilvl w:val="0"/>
          <w:numId w:val="24"/>
        </w:numPr>
        <w:tabs>
          <w:tab w:val="left" w:pos="180"/>
        </w:tabs>
        <w:autoSpaceDE w:val="0"/>
        <w:autoSpaceDN w:val="0"/>
        <w:adjustRightInd w:val="0"/>
        <w:jc w:val="both"/>
        <w:rPr>
          <w:rFonts w:ascii="Arial" w:hAnsi="Arial" w:cs="Arial"/>
          <w:b/>
          <w:bCs/>
          <w:color w:val="000000"/>
          <w:sz w:val="23"/>
          <w:szCs w:val="23"/>
        </w:rPr>
      </w:pPr>
      <w:r w:rsidRPr="008D3A39">
        <w:rPr>
          <w:rFonts w:ascii="Arial" w:hAnsi="Arial" w:cs="Arial"/>
          <w:b/>
          <w:bCs/>
          <w:color w:val="000000"/>
          <w:sz w:val="23"/>
          <w:szCs w:val="23"/>
        </w:rPr>
        <w:t xml:space="preserve"> Fulfil wider professional responsibilities</w:t>
      </w:r>
    </w:p>
    <w:p w14:paraId="57342596" w14:textId="77777777" w:rsidR="00506E41" w:rsidRPr="008D3A39" w:rsidRDefault="00506E41" w:rsidP="00CC1C61">
      <w:pPr>
        <w:tabs>
          <w:tab w:val="left" w:pos="180"/>
        </w:tabs>
        <w:autoSpaceDE w:val="0"/>
        <w:autoSpaceDN w:val="0"/>
        <w:adjustRightInd w:val="0"/>
        <w:jc w:val="both"/>
        <w:rPr>
          <w:rFonts w:ascii="Arial" w:hAnsi="Arial" w:cs="Arial"/>
          <w:b/>
          <w:bCs/>
          <w:color w:val="000000"/>
          <w:sz w:val="23"/>
          <w:szCs w:val="23"/>
        </w:rPr>
      </w:pPr>
    </w:p>
    <w:p w14:paraId="0692C5C9" w14:textId="77777777" w:rsidR="00C536D0" w:rsidRPr="008D3A39" w:rsidRDefault="00C545C0" w:rsidP="00CC1C61">
      <w:pPr>
        <w:pStyle w:val="Default"/>
        <w:jc w:val="both"/>
        <w:rPr>
          <w:rFonts w:ascii="Arial" w:hAnsi="Arial" w:cs="Arial"/>
          <w:sz w:val="23"/>
          <w:szCs w:val="23"/>
        </w:rPr>
      </w:pPr>
      <w:r w:rsidRPr="00DF23BA">
        <w:rPr>
          <w:sz w:val="23"/>
          <w:szCs w:val="23"/>
        </w:rPr>
        <w:t xml:space="preserve">• </w:t>
      </w:r>
      <w:r w:rsidR="003B331E">
        <w:rPr>
          <w:sz w:val="23"/>
          <w:szCs w:val="23"/>
        </w:rPr>
        <w:t xml:space="preserve"> </w:t>
      </w:r>
      <w:r w:rsidRPr="00590E0B">
        <w:rPr>
          <w:rFonts w:ascii="Arial" w:hAnsi="Arial" w:cs="Arial"/>
          <w:sz w:val="23"/>
          <w:szCs w:val="23"/>
        </w:rPr>
        <w:t>make</w:t>
      </w:r>
      <w:r w:rsidR="00C536D0" w:rsidRPr="008D3A39">
        <w:rPr>
          <w:rFonts w:ascii="Arial" w:hAnsi="Arial" w:cs="Arial"/>
          <w:sz w:val="23"/>
          <w:szCs w:val="23"/>
        </w:rPr>
        <w:t xml:space="preserve"> a positive contribution to the wider life and ethos of the school </w:t>
      </w:r>
    </w:p>
    <w:p w14:paraId="47BA5EC6" w14:textId="77777777" w:rsidR="00C536D0" w:rsidRPr="008D3A39" w:rsidRDefault="00C536D0" w:rsidP="00CC1C61">
      <w:pPr>
        <w:tabs>
          <w:tab w:val="left" w:pos="180"/>
        </w:tabs>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develop effective professional relationships with colleagues, knowing how and when to draw on advice and specialist support </w:t>
      </w:r>
    </w:p>
    <w:p w14:paraId="53D2B8F5" w14:textId="77777777" w:rsidR="00C536D0" w:rsidRPr="008D3A39" w:rsidRDefault="00C536D0" w:rsidP="00CC1C61">
      <w:pPr>
        <w:tabs>
          <w:tab w:val="left" w:pos="180"/>
        </w:tabs>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deploy support staff effectively </w:t>
      </w:r>
    </w:p>
    <w:p w14:paraId="560E5F7A" w14:textId="77777777" w:rsidR="00C536D0" w:rsidRPr="008D3A39" w:rsidRDefault="00C536D0" w:rsidP="00CC1C61">
      <w:pPr>
        <w:tabs>
          <w:tab w:val="left" w:pos="180"/>
        </w:tabs>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take responsibility for improving teaching through appropriate professional development, responding to advice and feedback from colleagues </w:t>
      </w:r>
    </w:p>
    <w:p w14:paraId="0071A84F" w14:textId="77777777" w:rsidR="00C536D0" w:rsidRPr="008D3A39" w:rsidRDefault="00C536D0" w:rsidP="00CC1C61">
      <w:pPr>
        <w:tabs>
          <w:tab w:val="left" w:pos="180"/>
        </w:tabs>
        <w:autoSpaceDE w:val="0"/>
        <w:autoSpaceDN w:val="0"/>
        <w:adjustRightInd w:val="0"/>
        <w:jc w:val="both"/>
        <w:rPr>
          <w:rFonts w:ascii="Arial" w:hAnsi="Arial" w:cs="Arial"/>
          <w:color w:val="000000"/>
          <w:sz w:val="23"/>
          <w:szCs w:val="23"/>
        </w:rPr>
      </w:pPr>
      <w:r w:rsidRPr="008D3A39">
        <w:rPr>
          <w:rFonts w:ascii="Arial" w:hAnsi="Arial" w:cs="Arial"/>
          <w:color w:val="000000"/>
          <w:sz w:val="23"/>
          <w:szCs w:val="23"/>
        </w:rPr>
        <w:t xml:space="preserve">• communicate effectively with parents with regard to pupils’ achievements and well-being. </w:t>
      </w:r>
    </w:p>
    <w:p w14:paraId="2352A223" w14:textId="77777777" w:rsidR="00C545C0" w:rsidRPr="008D3A39" w:rsidRDefault="00C545C0" w:rsidP="00CC1C61">
      <w:pPr>
        <w:tabs>
          <w:tab w:val="left" w:pos="180"/>
        </w:tabs>
        <w:autoSpaceDE w:val="0"/>
        <w:autoSpaceDN w:val="0"/>
        <w:adjustRightInd w:val="0"/>
        <w:jc w:val="both"/>
        <w:rPr>
          <w:rFonts w:ascii="Arial" w:hAnsi="Arial" w:cs="Arial"/>
          <w:color w:val="000000"/>
          <w:sz w:val="23"/>
          <w:szCs w:val="23"/>
        </w:rPr>
      </w:pPr>
    </w:p>
    <w:p w14:paraId="3422DE7A" w14:textId="77777777" w:rsidR="00C545C0" w:rsidRPr="008D3A39" w:rsidRDefault="00C545C0" w:rsidP="00CC1C61">
      <w:pPr>
        <w:autoSpaceDE w:val="0"/>
        <w:autoSpaceDN w:val="0"/>
        <w:adjustRightInd w:val="0"/>
        <w:jc w:val="both"/>
        <w:rPr>
          <w:rFonts w:ascii="Arial" w:hAnsi="Arial" w:cs="Arial"/>
          <w:b/>
          <w:bCs/>
          <w:color w:val="104F75"/>
          <w:sz w:val="23"/>
          <w:szCs w:val="23"/>
        </w:rPr>
      </w:pPr>
      <w:r w:rsidRPr="008D3A39">
        <w:rPr>
          <w:rFonts w:ascii="Arial" w:hAnsi="Arial" w:cs="Arial"/>
          <w:b/>
          <w:bCs/>
          <w:color w:val="104F75"/>
          <w:sz w:val="23"/>
          <w:szCs w:val="23"/>
        </w:rPr>
        <w:lastRenderedPageBreak/>
        <w:t xml:space="preserve">PART TWO: PERSONAL AND PROFESSIONAL CONDUCT </w:t>
      </w:r>
    </w:p>
    <w:p w14:paraId="38BDB16B" w14:textId="77777777" w:rsidR="00C545C0" w:rsidRPr="008D3A39" w:rsidRDefault="00C545C0" w:rsidP="00CC1C61">
      <w:pPr>
        <w:autoSpaceDE w:val="0"/>
        <w:autoSpaceDN w:val="0"/>
        <w:adjustRightInd w:val="0"/>
        <w:jc w:val="both"/>
        <w:rPr>
          <w:rFonts w:ascii="Arial" w:hAnsi="Arial" w:cs="Arial"/>
          <w:b/>
          <w:bCs/>
          <w:color w:val="104F75"/>
          <w:sz w:val="23"/>
          <w:szCs w:val="23"/>
        </w:rPr>
      </w:pPr>
    </w:p>
    <w:p w14:paraId="604C35D1" w14:textId="77777777" w:rsidR="00C545C0" w:rsidRPr="008D3A39" w:rsidRDefault="00C545C0" w:rsidP="00CC1C61">
      <w:pPr>
        <w:autoSpaceDE w:val="0"/>
        <w:autoSpaceDN w:val="0"/>
        <w:adjustRightInd w:val="0"/>
        <w:jc w:val="both"/>
        <w:rPr>
          <w:rFonts w:ascii="Arial" w:hAnsi="Arial" w:cs="Arial"/>
          <w:sz w:val="23"/>
          <w:szCs w:val="23"/>
        </w:rPr>
      </w:pPr>
      <w:r w:rsidRPr="008D3A39">
        <w:rPr>
          <w:rFonts w:ascii="Arial" w:hAnsi="Arial" w:cs="Arial"/>
          <w:sz w:val="23"/>
          <w:szCs w:val="23"/>
        </w:rPr>
        <w:t>A teacher is expected to demonstrate consistently high standards of personal and professional conduct.  The following statements define the behavio</w:t>
      </w:r>
      <w:r w:rsidR="00E06946" w:rsidRPr="00E06946">
        <w:rPr>
          <w:rFonts w:ascii="Arial" w:hAnsi="Arial" w:cs="Arial"/>
          <w:color w:val="00B050"/>
          <w:sz w:val="23"/>
          <w:szCs w:val="23"/>
        </w:rPr>
        <w:t>u</w:t>
      </w:r>
      <w:r w:rsidRPr="008D3A39">
        <w:rPr>
          <w:rFonts w:ascii="Arial" w:hAnsi="Arial" w:cs="Arial"/>
          <w:sz w:val="23"/>
          <w:szCs w:val="23"/>
        </w:rPr>
        <w:t>r and attitudes which set the required standard for conduct throughout a teacher’s career.</w:t>
      </w:r>
    </w:p>
    <w:p w14:paraId="66B97049" w14:textId="77777777" w:rsidR="00C545C0" w:rsidRPr="008D3A39" w:rsidRDefault="00C545C0" w:rsidP="00CC1C61">
      <w:pPr>
        <w:autoSpaceDE w:val="0"/>
        <w:autoSpaceDN w:val="0"/>
        <w:adjustRightInd w:val="0"/>
        <w:jc w:val="both"/>
        <w:rPr>
          <w:rFonts w:ascii="Arial" w:hAnsi="Arial" w:cs="Arial"/>
          <w:sz w:val="23"/>
          <w:szCs w:val="23"/>
        </w:rPr>
      </w:pPr>
    </w:p>
    <w:p w14:paraId="731586CB" w14:textId="77777777" w:rsidR="00C545C0" w:rsidRPr="008D3A39" w:rsidRDefault="00C545C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Teachers uphold public trust in the profession and maintain high standards of ethics and behaviour, within and outside school, by: </w:t>
      </w:r>
    </w:p>
    <w:p w14:paraId="1BE117A1" w14:textId="77777777" w:rsidR="00C545C0" w:rsidRPr="008D3A39" w:rsidRDefault="00C545C0" w:rsidP="00CC1C61">
      <w:pPr>
        <w:autoSpaceDE w:val="0"/>
        <w:autoSpaceDN w:val="0"/>
        <w:adjustRightInd w:val="0"/>
        <w:ind w:left="180" w:hanging="180"/>
        <w:jc w:val="both"/>
        <w:rPr>
          <w:rFonts w:ascii="Arial" w:hAnsi="Arial" w:cs="Arial"/>
          <w:color w:val="000000"/>
          <w:sz w:val="23"/>
          <w:szCs w:val="23"/>
        </w:rPr>
      </w:pPr>
    </w:p>
    <w:p w14:paraId="255434F6" w14:textId="77777777" w:rsidR="00C545C0" w:rsidRPr="008D3A39" w:rsidRDefault="00C545C0" w:rsidP="00CC1C61">
      <w:pPr>
        <w:autoSpaceDE w:val="0"/>
        <w:autoSpaceDN w:val="0"/>
        <w:adjustRightInd w:val="0"/>
        <w:ind w:left="990" w:hanging="270"/>
        <w:jc w:val="both"/>
        <w:rPr>
          <w:rFonts w:ascii="Arial" w:hAnsi="Arial" w:cs="Arial"/>
          <w:color w:val="000000"/>
          <w:sz w:val="23"/>
          <w:szCs w:val="23"/>
        </w:rPr>
      </w:pPr>
      <w:r w:rsidRPr="008D3A39">
        <w:rPr>
          <w:rFonts w:ascii="Courier New" w:hAnsi="Courier New" w:cs="Courier New"/>
          <w:color w:val="000000"/>
          <w:sz w:val="23"/>
          <w:szCs w:val="23"/>
        </w:rPr>
        <w:t xml:space="preserve">o </w:t>
      </w:r>
      <w:r w:rsidRPr="008D3A39">
        <w:rPr>
          <w:rFonts w:ascii="Arial" w:hAnsi="Arial" w:cs="Arial"/>
          <w:color w:val="000000"/>
          <w:sz w:val="23"/>
          <w:szCs w:val="23"/>
        </w:rPr>
        <w:t xml:space="preserve">treating pupils with dignity, building relationships rooted in mutual respect, and at all times observing proper boundaries appropriate to a teacher’s professional position </w:t>
      </w:r>
    </w:p>
    <w:p w14:paraId="2A80810F" w14:textId="77777777" w:rsidR="00C545C0" w:rsidRPr="008D3A39" w:rsidRDefault="00C545C0" w:rsidP="00CC1C61">
      <w:pPr>
        <w:autoSpaceDE w:val="0"/>
        <w:autoSpaceDN w:val="0"/>
        <w:adjustRightInd w:val="0"/>
        <w:ind w:left="990" w:hanging="270"/>
        <w:jc w:val="both"/>
        <w:rPr>
          <w:rFonts w:ascii="Arial" w:hAnsi="Arial" w:cs="Arial"/>
          <w:color w:val="000000"/>
          <w:sz w:val="23"/>
          <w:szCs w:val="23"/>
        </w:rPr>
      </w:pPr>
      <w:r w:rsidRPr="008D3A39">
        <w:rPr>
          <w:rFonts w:ascii="Courier New" w:hAnsi="Courier New" w:cs="Courier New"/>
          <w:color w:val="000000"/>
          <w:sz w:val="23"/>
          <w:szCs w:val="23"/>
        </w:rPr>
        <w:t xml:space="preserve">o </w:t>
      </w:r>
      <w:r w:rsidRPr="008D3A39">
        <w:rPr>
          <w:rFonts w:ascii="Arial" w:hAnsi="Arial" w:cs="Arial"/>
          <w:color w:val="000000"/>
          <w:sz w:val="23"/>
          <w:szCs w:val="23"/>
        </w:rPr>
        <w:t xml:space="preserve">having regard for the need to safeguard pupils’ well-being, in accordance with statutory provisions </w:t>
      </w:r>
    </w:p>
    <w:p w14:paraId="1EE3DF10" w14:textId="77777777" w:rsidR="00C545C0" w:rsidRPr="008D3A39" w:rsidRDefault="00C545C0" w:rsidP="00CC1C61">
      <w:pPr>
        <w:autoSpaceDE w:val="0"/>
        <w:autoSpaceDN w:val="0"/>
        <w:adjustRightInd w:val="0"/>
        <w:ind w:left="720"/>
        <w:jc w:val="both"/>
        <w:rPr>
          <w:rFonts w:ascii="Arial" w:hAnsi="Arial" w:cs="Arial"/>
          <w:color w:val="000000"/>
          <w:sz w:val="23"/>
          <w:szCs w:val="23"/>
        </w:rPr>
      </w:pPr>
      <w:r w:rsidRPr="008D3A39">
        <w:rPr>
          <w:rFonts w:ascii="Courier New" w:hAnsi="Courier New" w:cs="Courier New"/>
          <w:color w:val="000000"/>
          <w:sz w:val="23"/>
          <w:szCs w:val="23"/>
        </w:rPr>
        <w:t xml:space="preserve">o </w:t>
      </w:r>
      <w:r w:rsidRPr="008D3A39">
        <w:rPr>
          <w:rFonts w:ascii="Arial" w:hAnsi="Arial" w:cs="Arial"/>
          <w:color w:val="000000"/>
          <w:sz w:val="23"/>
          <w:szCs w:val="23"/>
        </w:rPr>
        <w:t xml:space="preserve">showing tolerance of and respect for the rights of others </w:t>
      </w:r>
    </w:p>
    <w:p w14:paraId="26F12EA6" w14:textId="77777777" w:rsidR="00C545C0" w:rsidRPr="008D3A39" w:rsidRDefault="00C545C0" w:rsidP="003B331E">
      <w:pPr>
        <w:autoSpaceDE w:val="0"/>
        <w:autoSpaceDN w:val="0"/>
        <w:adjustRightInd w:val="0"/>
        <w:ind w:left="990" w:hanging="270"/>
        <w:jc w:val="both"/>
        <w:rPr>
          <w:rFonts w:ascii="Arial" w:hAnsi="Arial" w:cs="Arial"/>
          <w:color w:val="000000"/>
          <w:sz w:val="23"/>
          <w:szCs w:val="23"/>
        </w:rPr>
      </w:pPr>
      <w:r w:rsidRPr="008D3A39">
        <w:rPr>
          <w:rFonts w:ascii="Courier New" w:hAnsi="Courier New" w:cs="Courier New"/>
          <w:color w:val="000000"/>
          <w:sz w:val="23"/>
          <w:szCs w:val="23"/>
        </w:rPr>
        <w:t xml:space="preserve">o </w:t>
      </w:r>
      <w:r w:rsidRPr="008D3A39">
        <w:rPr>
          <w:rFonts w:ascii="Arial" w:hAnsi="Arial" w:cs="Arial"/>
          <w:color w:val="000000"/>
          <w:sz w:val="23"/>
          <w:szCs w:val="23"/>
        </w:rPr>
        <w:t xml:space="preserve">not undermining fundamental British values, including democracy, the rule of law, individual liberty and mutual respect, and tolerance of those with different faiths and beliefs </w:t>
      </w:r>
    </w:p>
    <w:p w14:paraId="0D9754E0" w14:textId="77777777" w:rsidR="00C545C0" w:rsidRPr="008D3A39" w:rsidRDefault="00C545C0" w:rsidP="00CC1C61">
      <w:pPr>
        <w:autoSpaceDE w:val="0"/>
        <w:autoSpaceDN w:val="0"/>
        <w:adjustRightInd w:val="0"/>
        <w:ind w:left="990" w:hanging="270"/>
        <w:jc w:val="both"/>
        <w:rPr>
          <w:rFonts w:ascii="Arial" w:hAnsi="Arial" w:cs="Arial"/>
          <w:color w:val="000000"/>
          <w:sz w:val="23"/>
          <w:szCs w:val="23"/>
        </w:rPr>
      </w:pPr>
      <w:r w:rsidRPr="008D3A39">
        <w:rPr>
          <w:rFonts w:ascii="Courier New" w:hAnsi="Courier New" w:cs="Courier New"/>
          <w:color w:val="000000"/>
          <w:sz w:val="23"/>
          <w:szCs w:val="23"/>
        </w:rPr>
        <w:t xml:space="preserve">o </w:t>
      </w:r>
      <w:r w:rsidRPr="008D3A39">
        <w:rPr>
          <w:rFonts w:ascii="Arial" w:hAnsi="Arial" w:cs="Arial"/>
          <w:color w:val="000000"/>
          <w:sz w:val="23"/>
          <w:szCs w:val="23"/>
        </w:rPr>
        <w:t xml:space="preserve">ensuring that personal beliefs are not expressed in ways which exploit pupils’ vulnerability or might lead them to break the law. </w:t>
      </w:r>
    </w:p>
    <w:p w14:paraId="019FBC31" w14:textId="77777777" w:rsidR="00C545C0" w:rsidRPr="008D3A39" w:rsidRDefault="00C545C0" w:rsidP="00CC1C61">
      <w:pPr>
        <w:autoSpaceDE w:val="0"/>
        <w:autoSpaceDN w:val="0"/>
        <w:adjustRightInd w:val="0"/>
        <w:ind w:left="180" w:hanging="180"/>
        <w:jc w:val="both"/>
        <w:rPr>
          <w:rFonts w:ascii="Arial" w:hAnsi="Arial" w:cs="Arial"/>
          <w:color w:val="000000"/>
          <w:sz w:val="23"/>
          <w:szCs w:val="23"/>
        </w:rPr>
      </w:pPr>
    </w:p>
    <w:p w14:paraId="68035AB9" w14:textId="77777777" w:rsidR="00C545C0" w:rsidRPr="008D3A39" w:rsidRDefault="00C545C0" w:rsidP="00CC1C61">
      <w:pPr>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 xml:space="preserve">• Teachers must have proper and professional regard for the ethos, policies and practices of the school in which they </w:t>
      </w:r>
      <w:proofErr w:type="gramStart"/>
      <w:r w:rsidRPr="008D3A39">
        <w:rPr>
          <w:rFonts w:ascii="Arial" w:hAnsi="Arial" w:cs="Arial"/>
          <w:color w:val="000000"/>
          <w:sz w:val="23"/>
          <w:szCs w:val="23"/>
        </w:rPr>
        <w:t>teach, and</w:t>
      </w:r>
      <w:proofErr w:type="gramEnd"/>
      <w:r w:rsidRPr="008D3A39">
        <w:rPr>
          <w:rFonts w:ascii="Arial" w:hAnsi="Arial" w:cs="Arial"/>
          <w:color w:val="000000"/>
          <w:sz w:val="23"/>
          <w:szCs w:val="23"/>
        </w:rPr>
        <w:t xml:space="preserve"> maintain high standards in their own attendance and punctuality. </w:t>
      </w:r>
    </w:p>
    <w:p w14:paraId="63BC4A84" w14:textId="77777777" w:rsidR="00C545C0" w:rsidRPr="008D3A39" w:rsidRDefault="00506E41" w:rsidP="00CC1C61">
      <w:pPr>
        <w:tabs>
          <w:tab w:val="left" w:pos="2232"/>
        </w:tabs>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ab/>
      </w:r>
    </w:p>
    <w:p w14:paraId="4983910E" w14:textId="77777777" w:rsidR="00C545C0" w:rsidRPr="008D3A39" w:rsidRDefault="00C545C0" w:rsidP="00CC1C61">
      <w:pPr>
        <w:tabs>
          <w:tab w:val="left" w:pos="180"/>
        </w:tabs>
        <w:autoSpaceDE w:val="0"/>
        <w:autoSpaceDN w:val="0"/>
        <w:adjustRightInd w:val="0"/>
        <w:ind w:left="180" w:hanging="180"/>
        <w:jc w:val="both"/>
        <w:rPr>
          <w:rFonts w:ascii="Arial" w:hAnsi="Arial" w:cs="Arial"/>
          <w:color w:val="000000"/>
          <w:sz w:val="23"/>
          <w:szCs w:val="23"/>
        </w:rPr>
      </w:pPr>
      <w:r w:rsidRPr="008D3A39">
        <w:rPr>
          <w:rFonts w:ascii="Arial" w:hAnsi="Arial" w:cs="Arial"/>
          <w:color w:val="000000"/>
          <w:sz w:val="23"/>
          <w:szCs w:val="23"/>
        </w:rPr>
        <w:t>•</w:t>
      </w:r>
      <w:r w:rsidR="003B331E">
        <w:rPr>
          <w:rFonts w:ascii="Arial" w:hAnsi="Arial" w:cs="Arial"/>
          <w:color w:val="000000"/>
          <w:sz w:val="23"/>
          <w:szCs w:val="23"/>
        </w:rPr>
        <w:t xml:space="preserve"> </w:t>
      </w:r>
      <w:r w:rsidRPr="008D3A39">
        <w:rPr>
          <w:rFonts w:ascii="Arial" w:hAnsi="Arial" w:cs="Arial"/>
          <w:color w:val="000000"/>
          <w:sz w:val="23"/>
          <w:szCs w:val="23"/>
        </w:rPr>
        <w:t xml:space="preserve">Teachers must </w:t>
      </w:r>
      <w:proofErr w:type="gramStart"/>
      <w:r w:rsidRPr="008D3A39">
        <w:rPr>
          <w:rFonts w:ascii="Arial" w:hAnsi="Arial" w:cs="Arial"/>
          <w:color w:val="000000"/>
          <w:sz w:val="23"/>
          <w:szCs w:val="23"/>
        </w:rPr>
        <w:t>have an understanding of</w:t>
      </w:r>
      <w:proofErr w:type="gramEnd"/>
      <w:r w:rsidRPr="008D3A39">
        <w:rPr>
          <w:rFonts w:ascii="Arial" w:hAnsi="Arial" w:cs="Arial"/>
          <w:color w:val="000000"/>
          <w:sz w:val="23"/>
          <w:szCs w:val="23"/>
        </w:rPr>
        <w:t xml:space="preserve">, and always act within, the statutory frameworks which set out their professional duties and responsibilities. </w:t>
      </w:r>
    </w:p>
    <w:p w14:paraId="57609D87" w14:textId="77777777" w:rsidR="00C545C0" w:rsidRPr="008D3A39" w:rsidRDefault="00C545C0" w:rsidP="00CC1C61">
      <w:pPr>
        <w:tabs>
          <w:tab w:val="left" w:pos="810"/>
        </w:tabs>
        <w:autoSpaceDE w:val="0"/>
        <w:autoSpaceDN w:val="0"/>
        <w:adjustRightInd w:val="0"/>
        <w:ind w:left="810" w:hanging="180"/>
        <w:jc w:val="both"/>
        <w:rPr>
          <w:rFonts w:ascii="Arial" w:hAnsi="Arial" w:cs="Arial"/>
          <w:color w:val="000000"/>
          <w:sz w:val="23"/>
          <w:szCs w:val="23"/>
        </w:rPr>
      </w:pPr>
    </w:p>
    <w:p w14:paraId="30881CE9" w14:textId="77777777" w:rsidR="008C21F8" w:rsidRPr="00D60219" w:rsidRDefault="00967B25" w:rsidP="008C21F8">
      <w:pPr>
        <w:spacing w:after="120"/>
        <w:jc w:val="right"/>
        <w:rPr>
          <w:rFonts w:ascii="Arial" w:hAnsi="Arial" w:cs="Arial"/>
          <w:b/>
          <w:sz w:val="28"/>
          <w:szCs w:val="28"/>
          <w:u w:val="single"/>
        </w:rPr>
      </w:pPr>
      <w:r w:rsidRPr="00590E0B">
        <w:rPr>
          <w:rFonts w:ascii="Arial" w:hAnsi="Arial" w:cs="Arial"/>
          <w:b/>
          <w:sz w:val="28"/>
          <w:szCs w:val="28"/>
          <w:u w:val="single"/>
        </w:rPr>
        <w:br w:type="page"/>
      </w:r>
      <w:r w:rsidR="008C21F8" w:rsidRPr="00590E0B">
        <w:rPr>
          <w:rFonts w:ascii="Arial" w:hAnsi="Arial" w:cs="Arial"/>
          <w:b/>
          <w:sz w:val="28"/>
          <w:szCs w:val="28"/>
          <w:u w:val="single"/>
        </w:rPr>
        <w:lastRenderedPageBreak/>
        <w:t xml:space="preserve">APPENDIX </w:t>
      </w:r>
      <w:r w:rsidR="003D6712" w:rsidRPr="009624B6">
        <w:rPr>
          <w:rFonts w:ascii="Arial" w:hAnsi="Arial" w:cs="Arial"/>
          <w:b/>
          <w:sz w:val="28"/>
          <w:szCs w:val="28"/>
          <w:u w:val="single"/>
        </w:rPr>
        <w:t>2</w:t>
      </w:r>
    </w:p>
    <w:p w14:paraId="70C9DA74" w14:textId="42EFB7D8" w:rsidR="008C21F8" w:rsidRPr="008D3A39" w:rsidRDefault="001C65F6" w:rsidP="008C21F8">
      <w:pPr>
        <w:spacing w:after="120"/>
        <w:ind w:right="-54"/>
        <w:jc w:val="center"/>
        <w:rPr>
          <w:rFonts w:ascii="Arial" w:hAnsi="Arial" w:cs="Arial"/>
          <w:b/>
          <w:color w:val="365F91"/>
          <w:u w:val="single"/>
        </w:rPr>
      </w:pPr>
      <w:r>
        <w:rPr>
          <w:rFonts w:ascii="Arial" w:hAnsi="Arial" w:cs="Arial"/>
          <w:b/>
          <w:color w:val="104F75"/>
          <w:u w:val="single"/>
        </w:rPr>
        <w:t xml:space="preserve">Objective Setting Guidance </w:t>
      </w:r>
    </w:p>
    <w:p w14:paraId="0ACE7CBE" w14:textId="61EE9871" w:rsidR="00A342EC" w:rsidRPr="004425DA" w:rsidRDefault="00F11FA1" w:rsidP="008C21F8">
      <w:pPr>
        <w:tabs>
          <w:tab w:val="left" w:pos="540"/>
          <w:tab w:val="left" w:pos="900"/>
        </w:tabs>
        <w:jc w:val="both"/>
        <w:rPr>
          <w:rFonts w:ascii="Arial" w:hAnsi="Arial" w:cs="Arial"/>
          <w:sz w:val="22"/>
          <w:szCs w:val="22"/>
        </w:rPr>
      </w:pPr>
      <w:r w:rsidRPr="00E06946">
        <w:rPr>
          <w:rFonts w:ascii="Arial" w:hAnsi="Arial" w:cs="Arial"/>
          <w:sz w:val="22"/>
          <w:szCs w:val="22"/>
        </w:rPr>
        <w:t xml:space="preserve">Objective </w:t>
      </w:r>
      <w:r w:rsidRPr="004425DA">
        <w:rPr>
          <w:rFonts w:ascii="Arial" w:hAnsi="Arial" w:cs="Arial"/>
          <w:sz w:val="22"/>
          <w:szCs w:val="22"/>
        </w:rPr>
        <w:t>setting</w:t>
      </w:r>
      <w:r w:rsidR="00A44672" w:rsidRPr="004425DA">
        <w:rPr>
          <w:rFonts w:ascii="Arial" w:hAnsi="Arial" w:cs="Arial"/>
          <w:sz w:val="22"/>
          <w:szCs w:val="22"/>
        </w:rPr>
        <w:t xml:space="preserve"> and</w:t>
      </w:r>
      <w:r w:rsidRPr="004425DA">
        <w:rPr>
          <w:rFonts w:ascii="Arial" w:hAnsi="Arial" w:cs="Arial"/>
          <w:sz w:val="22"/>
          <w:szCs w:val="22"/>
        </w:rPr>
        <w:t xml:space="preserve"> performance appraisal for all teachers</w:t>
      </w:r>
      <w:r w:rsidR="00A342EC" w:rsidRPr="004425DA">
        <w:rPr>
          <w:rFonts w:ascii="Arial" w:hAnsi="Arial" w:cs="Arial"/>
          <w:sz w:val="22"/>
          <w:szCs w:val="22"/>
        </w:rPr>
        <w:t xml:space="preserve">, including the </w:t>
      </w:r>
      <w:r w:rsidR="00545518" w:rsidRPr="004425DA">
        <w:rPr>
          <w:rFonts w:ascii="Arial" w:hAnsi="Arial" w:cs="Arial"/>
          <w:sz w:val="22"/>
          <w:szCs w:val="22"/>
        </w:rPr>
        <w:t>Headteacher</w:t>
      </w:r>
      <w:r w:rsidR="00A342EC" w:rsidRPr="004425DA">
        <w:rPr>
          <w:rFonts w:ascii="Arial" w:hAnsi="Arial" w:cs="Arial"/>
          <w:sz w:val="22"/>
          <w:szCs w:val="22"/>
        </w:rPr>
        <w:t xml:space="preserve"> and other Leadership group members,</w:t>
      </w:r>
      <w:r w:rsidRPr="004425DA">
        <w:rPr>
          <w:rFonts w:ascii="Arial" w:hAnsi="Arial" w:cs="Arial"/>
          <w:sz w:val="22"/>
          <w:szCs w:val="22"/>
        </w:rPr>
        <w:t xml:space="preserve"> will be carried out in accordance with the requirements </w:t>
      </w:r>
      <w:r w:rsidR="00A342EC" w:rsidRPr="004425DA">
        <w:rPr>
          <w:rFonts w:ascii="Arial" w:hAnsi="Arial" w:cs="Arial"/>
          <w:sz w:val="22"/>
          <w:szCs w:val="22"/>
        </w:rPr>
        <w:t>of</w:t>
      </w:r>
      <w:r w:rsidRPr="004425DA">
        <w:rPr>
          <w:rFonts w:ascii="Arial" w:hAnsi="Arial" w:cs="Arial"/>
          <w:sz w:val="22"/>
          <w:szCs w:val="22"/>
        </w:rPr>
        <w:t xml:space="preserve"> the </w:t>
      </w:r>
      <w:r w:rsidR="00A342EC" w:rsidRPr="004425DA">
        <w:rPr>
          <w:rFonts w:ascii="Arial" w:hAnsi="Arial" w:cs="Arial"/>
          <w:sz w:val="22"/>
          <w:szCs w:val="22"/>
        </w:rPr>
        <w:t xml:space="preserve">2012 Appraisal Regulations (including any subsequent amendments) and the </w:t>
      </w:r>
      <w:r w:rsidRPr="004425DA">
        <w:rPr>
          <w:rFonts w:ascii="Arial" w:hAnsi="Arial" w:cs="Arial"/>
          <w:sz w:val="22"/>
          <w:szCs w:val="22"/>
        </w:rPr>
        <w:t xml:space="preserve">statutory STPCD, as referred to above in the main </w:t>
      </w:r>
      <w:r w:rsidR="004C1DA8" w:rsidRPr="004425DA">
        <w:rPr>
          <w:rFonts w:ascii="Arial" w:hAnsi="Arial" w:cs="Arial"/>
          <w:sz w:val="22"/>
          <w:szCs w:val="22"/>
        </w:rPr>
        <w:t>body</w:t>
      </w:r>
      <w:r w:rsidRPr="004425DA">
        <w:rPr>
          <w:rFonts w:ascii="Arial" w:hAnsi="Arial" w:cs="Arial"/>
          <w:sz w:val="22"/>
          <w:szCs w:val="22"/>
        </w:rPr>
        <w:t xml:space="preserve"> of this Appraisal Policy. </w:t>
      </w:r>
    </w:p>
    <w:p w14:paraId="2E944E61" w14:textId="77777777" w:rsidR="00A342EC" w:rsidRPr="004425DA" w:rsidRDefault="00A342EC" w:rsidP="008C21F8">
      <w:pPr>
        <w:tabs>
          <w:tab w:val="left" w:pos="540"/>
          <w:tab w:val="left" w:pos="900"/>
        </w:tabs>
        <w:jc w:val="both"/>
        <w:rPr>
          <w:rFonts w:ascii="Arial" w:hAnsi="Arial" w:cs="Arial"/>
          <w:sz w:val="22"/>
          <w:szCs w:val="22"/>
        </w:rPr>
      </w:pPr>
    </w:p>
    <w:p w14:paraId="0A8FB26A" w14:textId="195B1E30" w:rsidR="008C21F8" w:rsidRPr="008D3A39" w:rsidRDefault="00A342EC" w:rsidP="008C21F8">
      <w:pPr>
        <w:tabs>
          <w:tab w:val="left" w:pos="540"/>
          <w:tab w:val="left" w:pos="900"/>
        </w:tabs>
        <w:jc w:val="both"/>
        <w:rPr>
          <w:rFonts w:ascii="Arial" w:hAnsi="Arial" w:cs="Arial"/>
          <w:sz w:val="22"/>
          <w:szCs w:val="22"/>
        </w:rPr>
      </w:pPr>
      <w:r w:rsidRPr="004425DA">
        <w:rPr>
          <w:rFonts w:ascii="Arial" w:hAnsi="Arial" w:cs="Arial"/>
          <w:sz w:val="22"/>
          <w:szCs w:val="22"/>
        </w:rPr>
        <w:t xml:space="preserve">The </w:t>
      </w:r>
      <w:r w:rsidR="004C1DA8" w:rsidRPr="004425DA">
        <w:rPr>
          <w:rFonts w:ascii="Arial" w:hAnsi="Arial" w:cs="Arial"/>
          <w:sz w:val="22"/>
          <w:szCs w:val="22"/>
        </w:rPr>
        <w:t xml:space="preserve">expectations for </w:t>
      </w:r>
      <w:r w:rsidR="008C21F8" w:rsidRPr="004425DA">
        <w:rPr>
          <w:rFonts w:ascii="Arial" w:hAnsi="Arial" w:cs="Arial"/>
          <w:sz w:val="22"/>
          <w:szCs w:val="22"/>
        </w:rPr>
        <w:t xml:space="preserve">each category of teacher, including any special circumstances that may apply, are as set out below.  </w:t>
      </w:r>
    </w:p>
    <w:p w14:paraId="45BC3173" w14:textId="77777777" w:rsidR="008C21F8" w:rsidRPr="008D3A39" w:rsidRDefault="008C21F8" w:rsidP="008C21F8">
      <w:pPr>
        <w:tabs>
          <w:tab w:val="left" w:pos="540"/>
          <w:tab w:val="left" w:pos="900"/>
        </w:tabs>
        <w:jc w:val="both"/>
        <w:rPr>
          <w:rFonts w:ascii="Arial" w:hAnsi="Arial" w:cs="Arial"/>
          <w:b/>
          <w:sz w:val="28"/>
          <w:szCs w:val="28"/>
          <w:u w:val="single"/>
        </w:rPr>
      </w:pPr>
    </w:p>
    <w:p w14:paraId="5FC1D14E" w14:textId="14AAFB04" w:rsidR="008C21F8" w:rsidRPr="008D3A39" w:rsidRDefault="008C21F8" w:rsidP="008C21F8">
      <w:pPr>
        <w:numPr>
          <w:ilvl w:val="0"/>
          <w:numId w:val="18"/>
        </w:numPr>
        <w:ind w:left="450" w:hanging="450"/>
        <w:rPr>
          <w:rFonts w:ascii="Arial" w:hAnsi="Arial" w:cs="Arial"/>
          <w:b/>
          <w:color w:val="104F75"/>
        </w:rPr>
      </w:pPr>
      <w:r w:rsidRPr="008D3A39">
        <w:rPr>
          <w:rFonts w:ascii="Arial" w:hAnsi="Arial" w:cs="Arial"/>
          <w:b/>
          <w:color w:val="104F75"/>
        </w:rPr>
        <w:t>Members of the Leadership Group</w:t>
      </w:r>
    </w:p>
    <w:p w14:paraId="223F25FF" w14:textId="1EB47544" w:rsidR="008C21F8" w:rsidRPr="00684595" w:rsidRDefault="008C21F8" w:rsidP="00684595">
      <w:pPr>
        <w:ind w:right="36"/>
        <w:jc w:val="both"/>
        <w:rPr>
          <w:rFonts w:ascii="Arial" w:hAnsi="Arial" w:cs="Arial"/>
          <w:strike/>
          <w:color w:val="00B0F0"/>
          <w:sz w:val="22"/>
        </w:rPr>
      </w:pPr>
    </w:p>
    <w:p w14:paraId="6BA17D21" w14:textId="0AC1CC72" w:rsidR="004624D9" w:rsidRPr="004425DA" w:rsidRDefault="004624D9" w:rsidP="004624D9">
      <w:pPr>
        <w:pStyle w:val="BodyTextIndent"/>
        <w:ind w:left="0" w:right="2"/>
        <w:jc w:val="both"/>
        <w:rPr>
          <w:rFonts w:ascii="Arial" w:hAnsi="Arial" w:cs="Arial"/>
          <w:sz w:val="22"/>
          <w:szCs w:val="22"/>
        </w:rPr>
      </w:pPr>
      <w:r w:rsidRPr="004425DA">
        <w:rPr>
          <w:rFonts w:ascii="Arial" w:hAnsi="Arial" w:cs="Arial"/>
          <w:b/>
          <w:sz w:val="22"/>
          <w:szCs w:val="22"/>
        </w:rPr>
        <w:t xml:space="preserve">Leadership Group members play a critical role in the life of the school. </w:t>
      </w:r>
      <w:r w:rsidR="00196E05" w:rsidRPr="004425DA">
        <w:rPr>
          <w:rFonts w:ascii="Arial" w:hAnsi="Arial" w:cs="Arial"/>
          <w:b/>
          <w:sz w:val="22"/>
          <w:szCs w:val="22"/>
        </w:rPr>
        <w:t>O</w:t>
      </w:r>
      <w:r w:rsidRPr="004425DA">
        <w:rPr>
          <w:rFonts w:ascii="Arial" w:hAnsi="Arial" w:cs="Arial"/>
          <w:b/>
          <w:sz w:val="22"/>
          <w:szCs w:val="22"/>
        </w:rPr>
        <w:t xml:space="preserve">bjectives set, </w:t>
      </w:r>
      <w:r w:rsidR="00196E05" w:rsidRPr="004425DA">
        <w:rPr>
          <w:rFonts w:ascii="Arial" w:hAnsi="Arial" w:cs="Arial"/>
          <w:b/>
          <w:sz w:val="22"/>
          <w:szCs w:val="22"/>
        </w:rPr>
        <w:t xml:space="preserve">should allow </w:t>
      </w:r>
      <w:r w:rsidRPr="004425DA">
        <w:rPr>
          <w:rFonts w:ascii="Arial" w:hAnsi="Arial" w:cs="Arial"/>
          <w:b/>
          <w:sz w:val="22"/>
          <w:szCs w:val="22"/>
        </w:rPr>
        <w:t xml:space="preserve">all Leadership Group members </w:t>
      </w:r>
      <w:r w:rsidRPr="004425DA">
        <w:rPr>
          <w:rFonts w:ascii="Arial" w:hAnsi="Arial" w:cs="Arial"/>
          <w:sz w:val="22"/>
          <w:szCs w:val="22"/>
        </w:rPr>
        <w:t>to show that they are highly competent in all aspects of the Teachers’ Standards</w:t>
      </w:r>
      <w:r w:rsidR="00196E05" w:rsidRPr="004425DA">
        <w:rPr>
          <w:rFonts w:ascii="Arial" w:hAnsi="Arial" w:cs="Arial"/>
          <w:sz w:val="22"/>
          <w:szCs w:val="22"/>
        </w:rPr>
        <w:t>, as well as having due regard to the paragraph below</w:t>
      </w:r>
      <w:r w:rsidRPr="004425DA">
        <w:rPr>
          <w:rFonts w:ascii="Arial" w:hAnsi="Arial" w:cs="Arial"/>
          <w:sz w:val="22"/>
          <w:szCs w:val="22"/>
        </w:rPr>
        <w:t xml:space="preserve">. </w:t>
      </w:r>
    </w:p>
    <w:p w14:paraId="2D4A3E7F" w14:textId="77777777" w:rsidR="004624D9" w:rsidRPr="00D57073" w:rsidRDefault="004624D9" w:rsidP="004624D9">
      <w:pPr>
        <w:pStyle w:val="BodyTextIndent"/>
        <w:ind w:left="0" w:right="2"/>
        <w:jc w:val="both"/>
        <w:rPr>
          <w:rFonts w:ascii="Arial" w:hAnsi="Arial" w:cs="Arial"/>
          <w:sz w:val="22"/>
          <w:szCs w:val="22"/>
        </w:rPr>
      </w:pPr>
    </w:p>
    <w:p w14:paraId="144C4A02" w14:textId="080F0611" w:rsidR="004624D9" w:rsidRPr="00D57073" w:rsidRDefault="004624D9" w:rsidP="004624D9">
      <w:pPr>
        <w:pStyle w:val="BodyTextIndent"/>
        <w:ind w:left="0" w:right="2"/>
        <w:jc w:val="both"/>
        <w:rPr>
          <w:rFonts w:ascii="Arial" w:hAnsi="Arial" w:cs="Arial"/>
          <w:sz w:val="22"/>
          <w:szCs w:val="22"/>
        </w:rPr>
      </w:pPr>
      <w:r w:rsidRPr="00D57073">
        <w:rPr>
          <w:rFonts w:ascii="Arial" w:hAnsi="Arial" w:cs="Arial"/>
          <w:b/>
          <w:bCs/>
          <w:sz w:val="22"/>
          <w:szCs w:val="22"/>
          <w:u w:val="single"/>
        </w:rPr>
        <w:t>Headteachers</w:t>
      </w:r>
      <w:r w:rsidRPr="00D57073">
        <w:rPr>
          <w:rFonts w:ascii="Arial" w:hAnsi="Arial" w:cs="Arial"/>
          <w:b/>
          <w:bCs/>
          <w:sz w:val="22"/>
          <w:szCs w:val="22"/>
        </w:rPr>
        <w:t xml:space="preserve"> </w:t>
      </w:r>
      <w:r w:rsidRPr="00D57073">
        <w:rPr>
          <w:rFonts w:ascii="Arial" w:hAnsi="Arial" w:cs="Arial"/>
          <w:sz w:val="22"/>
          <w:szCs w:val="22"/>
        </w:rPr>
        <w:t xml:space="preserve">will also need to demonstrate that they meet the high standards of </w:t>
      </w:r>
      <w:r w:rsidRPr="00D57073">
        <w:rPr>
          <w:rFonts w:ascii="Arial" w:hAnsi="Arial" w:cs="Arial"/>
          <w:b/>
          <w:bCs/>
          <w:sz w:val="22"/>
          <w:szCs w:val="22"/>
        </w:rPr>
        <w:t>‘Ethics and Professional Conduct’</w:t>
      </w:r>
      <w:r w:rsidRPr="00D57073">
        <w:rPr>
          <w:rFonts w:ascii="Arial" w:hAnsi="Arial" w:cs="Arial"/>
          <w:sz w:val="22"/>
          <w:szCs w:val="22"/>
        </w:rPr>
        <w:t xml:space="preserve"> expected of Headteachers as published in the DfE guidance ‘Headteachers’ standards 2020’ and the </w:t>
      </w:r>
      <w:r w:rsidRPr="00D57073">
        <w:rPr>
          <w:rFonts w:ascii="Arial" w:hAnsi="Arial" w:cs="Arial"/>
          <w:b/>
          <w:bCs/>
          <w:iCs/>
          <w:sz w:val="22"/>
          <w:szCs w:val="22"/>
        </w:rPr>
        <w:t>Ten Headteachers’ Standards,</w:t>
      </w:r>
      <w:r w:rsidRPr="00D57073">
        <w:rPr>
          <w:rFonts w:ascii="Arial" w:hAnsi="Arial" w:cs="Arial"/>
          <w:iCs/>
          <w:sz w:val="22"/>
          <w:szCs w:val="22"/>
        </w:rPr>
        <w:t xml:space="preserve"> also set out there and </w:t>
      </w:r>
      <w:r w:rsidRPr="00D57073">
        <w:rPr>
          <w:rFonts w:ascii="Arial" w:hAnsi="Arial" w:cs="Arial"/>
          <w:i/>
          <w:sz w:val="22"/>
          <w:szCs w:val="22"/>
        </w:rPr>
        <w:t xml:space="preserve"> </w:t>
      </w:r>
      <w:r w:rsidRPr="00D57073">
        <w:rPr>
          <w:rFonts w:ascii="Arial" w:hAnsi="Arial" w:cs="Arial"/>
          <w:iCs/>
          <w:sz w:val="22"/>
          <w:szCs w:val="22"/>
        </w:rPr>
        <w:t>reproduced below</w:t>
      </w:r>
      <w:r w:rsidRPr="00D57073">
        <w:rPr>
          <w:rFonts w:ascii="Arial" w:hAnsi="Arial" w:cs="Arial"/>
          <w:sz w:val="22"/>
          <w:szCs w:val="22"/>
        </w:rPr>
        <w:t xml:space="preserve"> </w:t>
      </w:r>
      <w:r w:rsidRPr="00D57073">
        <w:rPr>
          <w:rFonts w:ascii="Arial" w:hAnsi="Arial" w:cs="Arial"/>
          <w:b/>
          <w:bCs/>
          <w:sz w:val="22"/>
          <w:szCs w:val="22"/>
          <w:u w:val="single"/>
        </w:rPr>
        <w:t>other Leadership Group members</w:t>
      </w:r>
      <w:r w:rsidRPr="00D57073">
        <w:rPr>
          <w:rFonts w:ascii="Arial" w:hAnsi="Arial" w:cs="Arial"/>
          <w:sz w:val="22"/>
          <w:szCs w:val="22"/>
        </w:rPr>
        <w:t xml:space="preserve"> (which may include Heads of School, Associate Heads </w:t>
      </w:r>
      <w:r w:rsidRPr="004425DA">
        <w:rPr>
          <w:rFonts w:ascii="Arial" w:hAnsi="Arial" w:cs="Arial"/>
          <w:sz w:val="22"/>
          <w:szCs w:val="22"/>
        </w:rPr>
        <w:t xml:space="preserve">etc in a multi-Academy Trust, as well as Deputy and Assistant Heads in a single school) </w:t>
      </w:r>
      <w:r w:rsidR="00196E05" w:rsidRPr="004425DA">
        <w:rPr>
          <w:rFonts w:ascii="Arial" w:hAnsi="Arial" w:cs="Arial"/>
          <w:sz w:val="22"/>
          <w:szCs w:val="22"/>
        </w:rPr>
        <w:t xml:space="preserve">should be able </w:t>
      </w:r>
      <w:r w:rsidRPr="004425DA">
        <w:rPr>
          <w:rFonts w:ascii="Arial" w:hAnsi="Arial" w:cs="Arial"/>
          <w:sz w:val="22"/>
          <w:szCs w:val="22"/>
        </w:rPr>
        <w:t xml:space="preserve">to </w:t>
      </w:r>
      <w:r w:rsidRPr="00D57073">
        <w:rPr>
          <w:rFonts w:ascii="Arial" w:hAnsi="Arial" w:cs="Arial"/>
          <w:sz w:val="22"/>
          <w:szCs w:val="22"/>
        </w:rPr>
        <w:t xml:space="preserve">demonstrate high standards of ethics and professional conduct, as well as meeting the Headteacher Standards below, as appropriate and as they are relevant to their individual supporting roles within the Leadership Group.  </w:t>
      </w:r>
    </w:p>
    <w:p w14:paraId="4DBFE739" w14:textId="77777777" w:rsidR="004624D9" w:rsidRPr="00D57073" w:rsidRDefault="004624D9" w:rsidP="004624D9">
      <w:pPr>
        <w:ind w:right="2"/>
        <w:jc w:val="both"/>
        <w:rPr>
          <w:rFonts w:ascii="Arial" w:hAnsi="Arial" w:cs="Arial"/>
          <w:b/>
          <w:i/>
          <w:sz w:val="22"/>
          <w:szCs w:val="22"/>
          <w:u w:val="single"/>
        </w:rPr>
      </w:pPr>
    </w:p>
    <w:p w14:paraId="56164DE6" w14:textId="77777777" w:rsidR="004624D9" w:rsidRPr="00D57073" w:rsidRDefault="004624D9" w:rsidP="004624D9">
      <w:pPr>
        <w:ind w:right="2"/>
        <w:jc w:val="both"/>
        <w:rPr>
          <w:rFonts w:ascii="Arial" w:hAnsi="Arial" w:cs="Arial"/>
          <w:b/>
          <w:i/>
          <w:sz w:val="22"/>
          <w:szCs w:val="22"/>
          <w:u w:val="single"/>
        </w:rPr>
      </w:pPr>
      <w:r w:rsidRPr="00D57073">
        <w:rPr>
          <w:rFonts w:ascii="Arial" w:hAnsi="Arial" w:cs="Arial"/>
          <w:b/>
          <w:i/>
          <w:sz w:val="22"/>
          <w:szCs w:val="22"/>
          <w:u w:val="single"/>
        </w:rPr>
        <w:t>The TEN STANDARDS:</w:t>
      </w:r>
    </w:p>
    <w:p w14:paraId="30B74261" w14:textId="77777777" w:rsidR="004624D9" w:rsidRPr="00D57073" w:rsidRDefault="004624D9" w:rsidP="004624D9">
      <w:pPr>
        <w:ind w:right="2"/>
        <w:jc w:val="both"/>
        <w:rPr>
          <w:rFonts w:ascii="Arial" w:hAnsi="Arial" w:cs="Arial"/>
          <w:bCs/>
          <w:i/>
          <w:sz w:val="22"/>
          <w:szCs w:val="22"/>
        </w:rPr>
      </w:pPr>
      <w:r w:rsidRPr="00D57073">
        <w:rPr>
          <w:rFonts w:ascii="Arial" w:hAnsi="Arial" w:cs="Arial"/>
          <w:bCs/>
          <w:i/>
          <w:sz w:val="22"/>
          <w:szCs w:val="22"/>
        </w:rPr>
        <w:t>The first six standards build on the teachers’ standards, whereas the other four standards focus on Leadership responsibilities specific to headteachers.</w:t>
      </w:r>
    </w:p>
    <w:p w14:paraId="017A4435" w14:textId="77777777" w:rsidR="004624D9" w:rsidRPr="00D57073" w:rsidRDefault="004624D9" w:rsidP="004624D9">
      <w:pPr>
        <w:ind w:right="-868"/>
        <w:jc w:val="both"/>
        <w:rPr>
          <w:rFonts w:ascii="Arial" w:hAnsi="Arial" w:cs="Arial"/>
          <w:b/>
          <w:i/>
          <w:sz w:val="22"/>
          <w:szCs w:val="22"/>
          <w:u w:val="single"/>
        </w:rPr>
      </w:pPr>
    </w:p>
    <w:p w14:paraId="4A9744E0" w14:textId="77777777" w:rsidR="004624D9" w:rsidRPr="00D57073" w:rsidRDefault="004624D9" w:rsidP="004624D9">
      <w:pPr>
        <w:pStyle w:val="Default"/>
        <w:ind w:right="2"/>
        <w:jc w:val="both"/>
        <w:rPr>
          <w:rFonts w:ascii="Arial" w:hAnsi="Arial" w:cs="Arial"/>
          <w:b/>
          <w:bCs/>
          <w:i/>
          <w:color w:val="auto"/>
          <w:sz w:val="22"/>
          <w:szCs w:val="22"/>
        </w:rPr>
      </w:pPr>
      <w:r w:rsidRPr="00D57073">
        <w:rPr>
          <w:rFonts w:ascii="Arial" w:hAnsi="Arial" w:cs="Arial"/>
          <w:b/>
          <w:bCs/>
          <w:i/>
          <w:color w:val="auto"/>
          <w:sz w:val="22"/>
          <w:szCs w:val="22"/>
        </w:rPr>
        <w:t>1 – School Culture</w:t>
      </w:r>
    </w:p>
    <w:p w14:paraId="283A11E1" w14:textId="77777777" w:rsidR="004624D9" w:rsidRPr="00D57073" w:rsidRDefault="004624D9" w:rsidP="004624D9">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56CCB523" w14:textId="77777777" w:rsidR="004624D9" w:rsidRPr="00D57073" w:rsidRDefault="004624D9" w:rsidP="004624D9">
      <w:pPr>
        <w:pStyle w:val="Default"/>
        <w:numPr>
          <w:ilvl w:val="0"/>
          <w:numId w:val="40"/>
        </w:numPr>
        <w:tabs>
          <w:tab w:val="clear" w:pos="1080"/>
          <w:tab w:val="num" w:pos="709"/>
        </w:tabs>
        <w:ind w:left="709" w:right="2" w:hanging="425"/>
        <w:jc w:val="both"/>
        <w:rPr>
          <w:rFonts w:ascii="Arial" w:hAnsi="Arial" w:cs="Arial"/>
          <w:i/>
          <w:color w:val="auto"/>
          <w:sz w:val="22"/>
          <w:szCs w:val="22"/>
        </w:rPr>
      </w:pPr>
      <w:r w:rsidRPr="00D57073">
        <w:rPr>
          <w:rFonts w:ascii="Arial" w:hAnsi="Arial" w:cs="Arial"/>
          <w:i/>
          <w:color w:val="auto"/>
          <w:sz w:val="22"/>
          <w:szCs w:val="22"/>
        </w:rPr>
        <w:t>establish and sustain the school’s ethos and strategic direction in partnership with those responsible for governance and through consultation with the school community</w:t>
      </w:r>
    </w:p>
    <w:p w14:paraId="064DD5BD" w14:textId="77777777" w:rsidR="004624D9" w:rsidRPr="00D57073" w:rsidRDefault="004624D9" w:rsidP="004624D9">
      <w:pPr>
        <w:pStyle w:val="Default"/>
        <w:numPr>
          <w:ilvl w:val="0"/>
          <w:numId w:val="40"/>
        </w:numPr>
        <w:tabs>
          <w:tab w:val="clear" w:pos="1080"/>
          <w:tab w:val="num" w:pos="709"/>
        </w:tabs>
        <w:ind w:right="2" w:hanging="796"/>
        <w:jc w:val="both"/>
        <w:rPr>
          <w:rFonts w:ascii="Arial" w:hAnsi="Arial" w:cs="Arial"/>
          <w:i/>
          <w:color w:val="auto"/>
          <w:sz w:val="22"/>
          <w:szCs w:val="22"/>
        </w:rPr>
      </w:pPr>
      <w:r w:rsidRPr="00D57073">
        <w:rPr>
          <w:rFonts w:ascii="Arial" w:hAnsi="Arial" w:cs="Arial"/>
          <w:i/>
          <w:color w:val="auto"/>
          <w:sz w:val="22"/>
          <w:szCs w:val="22"/>
        </w:rPr>
        <w:t>create a culture where pupils experience a positive and enriching school life</w:t>
      </w:r>
    </w:p>
    <w:p w14:paraId="730D54DA" w14:textId="77777777" w:rsidR="004624D9" w:rsidRPr="00D57073" w:rsidRDefault="004624D9" w:rsidP="004624D9">
      <w:pPr>
        <w:pStyle w:val="Default"/>
        <w:numPr>
          <w:ilvl w:val="0"/>
          <w:numId w:val="40"/>
        </w:numPr>
        <w:tabs>
          <w:tab w:val="clear" w:pos="1080"/>
          <w:tab w:val="num" w:pos="709"/>
        </w:tabs>
        <w:ind w:left="709" w:right="2" w:hanging="425"/>
        <w:jc w:val="both"/>
        <w:rPr>
          <w:rFonts w:ascii="Arial" w:hAnsi="Arial" w:cs="Arial"/>
          <w:i/>
          <w:color w:val="auto"/>
          <w:sz w:val="22"/>
          <w:szCs w:val="22"/>
        </w:rPr>
      </w:pPr>
      <w:r w:rsidRPr="00D57073">
        <w:rPr>
          <w:rFonts w:ascii="Arial" w:hAnsi="Arial" w:cs="Arial"/>
          <w:i/>
          <w:color w:val="auto"/>
          <w:sz w:val="22"/>
          <w:szCs w:val="22"/>
        </w:rPr>
        <w:t>uphold ambitious educational standards which prepare pupils from all backgrounds for their next phase of education and life</w:t>
      </w:r>
    </w:p>
    <w:p w14:paraId="617D1AF1" w14:textId="77777777" w:rsidR="004624D9" w:rsidRPr="00D57073" w:rsidRDefault="004624D9" w:rsidP="004624D9">
      <w:pPr>
        <w:pStyle w:val="Default"/>
        <w:numPr>
          <w:ilvl w:val="0"/>
          <w:numId w:val="40"/>
        </w:numPr>
        <w:tabs>
          <w:tab w:val="clear" w:pos="1080"/>
          <w:tab w:val="num" w:pos="709"/>
        </w:tabs>
        <w:ind w:left="709" w:right="2" w:hanging="425"/>
        <w:jc w:val="both"/>
        <w:rPr>
          <w:rFonts w:ascii="Arial" w:hAnsi="Arial" w:cs="Arial"/>
          <w:i/>
          <w:color w:val="auto"/>
          <w:sz w:val="22"/>
          <w:szCs w:val="22"/>
        </w:rPr>
      </w:pPr>
      <w:r w:rsidRPr="00D57073">
        <w:rPr>
          <w:rFonts w:ascii="Arial" w:hAnsi="Arial" w:cs="Arial"/>
          <w:i/>
          <w:color w:val="auto"/>
          <w:sz w:val="22"/>
          <w:szCs w:val="22"/>
        </w:rPr>
        <w:t xml:space="preserve">promote positive and respectful relationships across the school community and a safe, </w:t>
      </w:r>
      <w:proofErr w:type="gramStart"/>
      <w:r w:rsidRPr="00D57073">
        <w:rPr>
          <w:rFonts w:ascii="Arial" w:hAnsi="Arial" w:cs="Arial"/>
          <w:i/>
          <w:color w:val="auto"/>
          <w:sz w:val="22"/>
          <w:szCs w:val="22"/>
        </w:rPr>
        <w:t>orderly</w:t>
      </w:r>
      <w:proofErr w:type="gramEnd"/>
      <w:r w:rsidRPr="00D57073">
        <w:rPr>
          <w:rFonts w:ascii="Arial" w:hAnsi="Arial" w:cs="Arial"/>
          <w:i/>
          <w:color w:val="auto"/>
          <w:sz w:val="22"/>
          <w:szCs w:val="22"/>
        </w:rPr>
        <w:t xml:space="preserve"> and inclusive environment</w:t>
      </w:r>
    </w:p>
    <w:p w14:paraId="177F712F" w14:textId="77777777" w:rsidR="004624D9" w:rsidRPr="00D57073" w:rsidRDefault="004624D9" w:rsidP="004624D9">
      <w:pPr>
        <w:pStyle w:val="Default"/>
        <w:numPr>
          <w:ilvl w:val="0"/>
          <w:numId w:val="40"/>
        </w:numPr>
        <w:tabs>
          <w:tab w:val="clear" w:pos="1080"/>
          <w:tab w:val="num" w:pos="709"/>
        </w:tabs>
        <w:ind w:right="2" w:hanging="796"/>
        <w:jc w:val="both"/>
        <w:rPr>
          <w:rFonts w:ascii="Arial" w:hAnsi="Arial" w:cs="Arial"/>
          <w:i/>
          <w:color w:val="auto"/>
          <w:sz w:val="22"/>
          <w:szCs w:val="22"/>
        </w:rPr>
      </w:pPr>
      <w:r w:rsidRPr="00D57073">
        <w:rPr>
          <w:rFonts w:ascii="Arial" w:hAnsi="Arial" w:cs="Arial"/>
          <w:i/>
          <w:color w:val="auto"/>
          <w:sz w:val="22"/>
          <w:szCs w:val="22"/>
        </w:rPr>
        <w:t>ensure a culture of high staff professionalism.</w:t>
      </w:r>
    </w:p>
    <w:p w14:paraId="0F25E58E" w14:textId="77777777" w:rsidR="004624D9" w:rsidRPr="00D57073" w:rsidRDefault="004624D9" w:rsidP="004624D9">
      <w:pPr>
        <w:pStyle w:val="Default"/>
        <w:ind w:left="360" w:right="2"/>
        <w:jc w:val="both"/>
        <w:rPr>
          <w:rFonts w:ascii="Arial" w:hAnsi="Arial" w:cs="Arial"/>
          <w:i/>
          <w:color w:val="auto"/>
          <w:sz w:val="22"/>
          <w:szCs w:val="22"/>
        </w:rPr>
      </w:pPr>
    </w:p>
    <w:p w14:paraId="3BE42505" w14:textId="77777777" w:rsidR="004624D9" w:rsidRPr="00D57073" w:rsidRDefault="004624D9" w:rsidP="004624D9">
      <w:pPr>
        <w:pStyle w:val="Default"/>
        <w:ind w:right="2"/>
        <w:jc w:val="both"/>
        <w:rPr>
          <w:rFonts w:ascii="Arial" w:hAnsi="Arial" w:cs="Arial"/>
          <w:i/>
          <w:color w:val="auto"/>
          <w:sz w:val="22"/>
          <w:szCs w:val="22"/>
        </w:rPr>
      </w:pPr>
      <w:r w:rsidRPr="00D57073">
        <w:rPr>
          <w:rFonts w:ascii="Arial" w:hAnsi="Arial" w:cs="Arial"/>
          <w:b/>
          <w:bCs/>
          <w:i/>
          <w:color w:val="auto"/>
          <w:sz w:val="22"/>
          <w:szCs w:val="22"/>
        </w:rPr>
        <w:t xml:space="preserve">2 - Teaching </w:t>
      </w:r>
    </w:p>
    <w:p w14:paraId="3A6CFFA4" w14:textId="77777777" w:rsidR="004624D9" w:rsidRPr="00D57073" w:rsidRDefault="004624D9" w:rsidP="004624D9">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029813B8" w14:textId="77777777" w:rsidR="004624D9" w:rsidRPr="00D57073" w:rsidRDefault="004624D9" w:rsidP="004624D9">
      <w:pPr>
        <w:pStyle w:val="Default"/>
        <w:numPr>
          <w:ilvl w:val="0"/>
          <w:numId w:val="41"/>
        </w:numPr>
        <w:ind w:right="2"/>
        <w:jc w:val="both"/>
        <w:rPr>
          <w:rFonts w:ascii="Arial" w:hAnsi="Arial" w:cs="Arial"/>
          <w:i/>
          <w:color w:val="auto"/>
          <w:sz w:val="22"/>
          <w:szCs w:val="22"/>
        </w:rPr>
      </w:pPr>
      <w:r w:rsidRPr="00D57073">
        <w:rPr>
          <w:rFonts w:ascii="Arial" w:hAnsi="Arial" w:cs="Arial"/>
          <w:i/>
          <w:color w:val="auto"/>
          <w:sz w:val="22"/>
          <w:szCs w:val="22"/>
        </w:rPr>
        <w:t>establish and sustain high quality, expert teaching across all subjects and phases, built on an evidence-informed understanding of effective teaching and how pupils learn</w:t>
      </w:r>
    </w:p>
    <w:p w14:paraId="1F3924DB" w14:textId="77777777" w:rsidR="004624D9" w:rsidRPr="00D57073" w:rsidRDefault="004624D9" w:rsidP="004624D9">
      <w:pPr>
        <w:pStyle w:val="Default"/>
        <w:numPr>
          <w:ilvl w:val="0"/>
          <w:numId w:val="41"/>
        </w:numPr>
        <w:ind w:right="2"/>
        <w:jc w:val="both"/>
        <w:rPr>
          <w:rFonts w:ascii="Arial" w:hAnsi="Arial" w:cs="Arial"/>
          <w:i/>
          <w:color w:val="auto"/>
          <w:sz w:val="22"/>
          <w:szCs w:val="22"/>
        </w:rPr>
      </w:pPr>
      <w:r w:rsidRPr="00D57073">
        <w:rPr>
          <w:rFonts w:ascii="Arial" w:hAnsi="Arial" w:cs="Arial"/>
          <w:i/>
          <w:color w:val="auto"/>
          <w:sz w:val="22"/>
          <w:szCs w:val="22"/>
        </w:rPr>
        <w:t>ensure teaching is underpinned by high levels of subject expertise and approaches which respect the distinct nature of subject disciplines or specialist domains</w:t>
      </w:r>
    </w:p>
    <w:p w14:paraId="6E47A313" w14:textId="77777777" w:rsidR="004624D9" w:rsidRPr="00D57073" w:rsidRDefault="004624D9" w:rsidP="004624D9">
      <w:pPr>
        <w:pStyle w:val="Default"/>
        <w:numPr>
          <w:ilvl w:val="0"/>
          <w:numId w:val="41"/>
        </w:numPr>
        <w:ind w:right="2"/>
        <w:jc w:val="both"/>
        <w:rPr>
          <w:rFonts w:ascii="Arial" w:hAnsi="Arial" w:cs="Arial"/>
          <w:i/>
          <w:color w:val="auto"/>
          <w:sz w:val="22"/>
          <w:szCs w:val="22"/>
        </w:rPr>
      </w:pPr>
      <w:r w:rsidRPr="00D57073">
        <w:rPr>
          <w:rFonts w:ascii="Arial" w:hAnsi="Arial" w:cs="Arial"/>
          <w:i/>
          <w:color w:val="auto"/>
          <w:sz w:val="22"/>
          <w:szCs w:val="22"/>
        </w:rPr>
        <w:t xml:space="preserve">ensure effective use is made of formative assessment </w:t>
      </w:r>
    </w:p>
    <w:p w14:paraId="4D48059D" w14:textId="77777777" w:rsidR="004624D9" w:rsidRPr="00D57073" w:rsidRDefault="004624D9" w:rsidP="004624D9">
      <w:pPr>
        <w:pStyle w:val="Default"/>
        <w:ind w:right="2"/>
        <w:jc w:val="both"/>
        <w:rPr>
          <w:rFonts w:ascii="Arial" w:hAnsi="Arial" w:cs="Arial"/>
          <w:b/>
          <w:bCs/>
          <w:i/>
          <w:color w:val="auto"/>
          <w:sz w:val="22"/>
          <w:szCs w:val="22"/>
        </w:rPr>
      </w:pPr>
    </w:p>
    <w:p w14:paraId="5F0C3FA9" w14:textId="77777777" w:rsidR="004624D9" w:rsidRPr="00D57073" w:rsidRDefault="004624D9" w:rsidP="004624D9">
      <w:pPr>
        <w:pStyle w:val="Default"/>
        <w:ind w:right="2"/>
        <w:jc w:val="both"/>
        <w:rPr>
          <w:rFonts w:ascii="Arial" w:hAnsi="Arial" w:cs="Arial"/>
          <w:b/>
          <w:bCs/>
          <w:i/>
          <w:color w:val="auto"/>
          <w:sz w:val="22"/>
          <w:szCs w:val="22"/>
        </w:rPr>
      </w:pPr>
      <w:r w:rsidRPr="00D57073">
        <w:rPr>
          <w:rFonts w:ascii="Arial" w:hAnsi="Arial" w:cs="Arial"/>
          <w:b/>
          <w:bCs/>
          <w:i/>
          <w:color w:val="auto"/>
          <w:sz w:val="22"/>
          <w:szCs w:val="22"/>
        </w:rPr>
        <w:t xml:space="preserve"> 3 – Curriculum and Assessment</w:t>
      </w:r>
    </w:p>
    <w:p w14:paraId="73F3183F" w14:textId="77777777" w:rsidR="004624D9" w:rsidRPr="00D57073" w:rsidRDefault="004624D9" w:rsidP="004624D9">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4FF631A1" w14:textId="77777777" w:rsidR="004624D9" w:rsidRPr="00D57073" w:rsidRDefault="004624D9" w:rsidP="004624D9">
      <w:pPr>
        <w:pStyle w:val="Default"/>
        <w:numPr>
          <w:ilvl w:val="0"/>
          <w:numId w:val="42"/>
        </w:numPr>
        <w:ind w:right="2"/>
        <w:jc w:val="both"/>
        <w:rPr>
          <w:rFonts w:ascii="Arial" w:hAnsi="Arial" w:cs="Arial"/>
          <w:i/>
          <w:color w:val="auto"/>
          <w:sz w:val="22"/>
          <w:szCs w:val="22"/>
        </w:rPr>
      </w:pPr>
      <w:r w:rsidRPr="00D57073">
        <w:rPr>
          <w:rFonts w:ascii="Arial" w:hAnsi="Arial" w:cs="Arial"/>
          <w:i/>
          <w:color w:val="auto"/>
          <w:sz w:val="22"/>
          <w:szCs w:val="22"/>
        </w:rPr>
        <w:t xml:space="preserve">ensure a broad, </w:t>
      </w:r>
      <w:proofErr w:type="gramStart"/>
      <w:r w:rsidRPr="00D57073">
        <w:rPr>
          <w:rFonts w:ascii="Arial" w:hAnsi="Arial" w:cs="Arial"/>
          <w:i/>
          <w:color w:val="auto"/>
          <w:sz w:val="22"/>
          <w:szCs w:val="22"/>
        </w:rPr>
        <w:t>structured</w:t>
      </w:r>
      <w:proofErr w:type="gramEnd"/>
      <w:r w:rsidRPr="00D57073">
        <w:rPr>
          <w:rFonts w:ascii="Arial" w:hAnsi="Arial" w:cs="Arial"/>
          <w:i/>
          <w:color w:val="auto"/>
          <w:sz w:val="22"/>
          <w:szCs w:val="22"/>
        </w:rPr>
        <w:t xml:space="preserve"> and coherent curriculum entitlement which sets out the knowledge, skills and values that will be taught</w:t>
      </w:r>
    </w:p>
    <w:p w14:paraId="32DADA5C" w14:textId="77777777" w:rsidR="004624D9" w:rsidRPr="00D57073" w:rsidRDefault="004624D9" w:rsidP="004624D9">
      <w:pPr>
        <w:pStyle w:val="Default"/>
        <w:numPr>
          <w:ilvl w:val="0"/>
          <w:numId w:val="42"/>
        </w:numPr>
        <w:ind w:right="2"/>
        <w:jc w:val="both"/>
        <w:rPr>
          <w:rFonts w:ascii="Arial" w:hAnsi="Arial" w:cs="Arial"/>
          <w:i/>
          <w:color w:val="auto"/>
          <w:sz w:val="22"/>
          <w:szCs w:val="22"/>
        </w:rPr>
      </w:pPr>
      <w:r w:rsidRPr="00D57073">
        <w:rPr>
          <w:rFonts w:ascii="Arial" w:hAnsi="Arial" w:cs="Arial"/>
          <w:i/>
          <w:color w:val="auto"/>
          <w:sz w:val="22"/>
          <w:szCs w:val="22"/>
        </w:rPr>
        <w:t>establish effective curricular leadership, developing subject leaders with high levels of relevant expertise with access to professional networks and communities</w:t>
      </w:r>
    </w:p>
    <w:p w14:paraId="10F7D258" w14:textId="77777777" w:rsidR="004624D9" w:rsidRPr="00D57073" w:rsidRDefault="004624D9" w:rsidP="004624D9">
      <w:pPr>
        <w:pStyle w:val="Default"/>
        <w:numPr>
          <w:ilvl w:val="0"/>
          <w:numId w:val="42"/>
        </w:numPr>
        <w:ind w:right="2"/>
        <w:jc w:val="both"/>
        <w:rPr>
          <w:rFonts w:ascii="Arial" w:hAnsi="Arial" w:cs="Arial"/>
          <w:i/>
          <w:color w:val="auto"/>
          <w:sz w:val="22"/>
          <w:szCs w:val="22"/>
        </w:rPr>
      </w:pPr>
      <w:r w:rsidRPr="00D57073">
        <w:rPr>
          <w:rFonts w:ascii="Arial" w:hAnsi="Arial" w:cs="Arial"/>
          <w:i/>
          <w:color w:val="auto"/>
          <w:sz w:val="22"/>
          <w:szCs w:val="22"/>
        </w:rPr>
        <w:lastRenderedPageBreak/>
        <w:t>ensure that all pupils are taught to read through the provision of evidence-informed approaches to reading, particularly the use of systematic synthetic phonics in schools that teach early reading</w:t>
      </w:r>
    </w:p>
    <w:p w14:paraId="0E4D220F" w14:textId="77777777" w:rsidR="004624D9" w:rsidRPr="00D57073" w:rsidRDefault="004624D9" w:rsidP="004624D9">
      <w:pPr>
        <w:pStyle w:val="Default"/>
        <w:numPr>
          <w:ilvl w:val="0"/>
          <w:numId w:val="42"/>
        </w:numPr>
        <w:ind w:right="2"/>
        <w:jc w:val="both"/>
        <w:rPr>
          <w:rFonts w:ascii="Arial" w:hAnsi="Arial" w:cs="Arial"/>
          <w:i/>
          <w:color w:val="auto"/>
          <w:sz w:val="22"/>
          <w:szCs w:val="22"/>
        </w:rPr>
      </w:pPr>
      <w:r w:rsidRPr="00D57073">
        <w:rPr>
          <w:rFonts w:ascii="Arial" w:hAnsi="Arial" w:cs="Arial"/>
          <w:i/>
          <w:color w:val="auto"/>
          <w:sz w:val="22"/>
          <w:szCs w:val="22"/>
        </w:rPr>
        <w:t xml:space="preserve">ensure valid, </w:t>
      </w:r>
      <w:proofErr w:type="gramStart"/>
      <w:r w:rsidRPr="00D57073">
        <w:rPr>
          <w:rFonts w:ascii="Arial" w:hAnsi="Arial" w:cs="Arial"/>
          <w:i/>
          <w:color w:val="auto"/>
          <w:sz w:val="22"/>
          <w:szCs w:val="22"/>
        </w:rPr>
        <w:t>reliable</w:t>
      </w:r>
      <w:proofErr w:type="gramEnd"/>
      <w:r w:rsidRPr="00D57073">
        <w:rPr>
          <w:rFonts w:ascii="Arial" w:hAnsi="Arial" w:cs="Arial"/>
          <w:i/>
          <w:color w:val="auto"/>
          <w:sz w:val="22"/>
          <w:szCs w:val="22"/>
        </w:rPr>
        <w:t xml:space="preserve"> and proportionate approaches are used when assessing pupils’ knowledge and understanding of the curriculum    </w:t>
      </w:r>
    </w:p>
    <w:p w14:paraId="402053BE" w14:textId="77777777" w:rsidR="004624D9" w:rsidRPr="00D57073" w:rsidRDefault="004624D9" w:rsidP="004624D9">
      <w:pPr>
        <w:pStyle w:val="Default"/>
        <w:ind w:right="2"/>
        <w:jc w:val="both"/>
        <w:rPr>
          <w:rFonts w:ascii="Arial" w:hAnsi="Arial" w:cs="Arial"/>
          <w:i/>
          <w:color w:val="auto"/>
          <w:sz w:val="22"/>
          <w:szCs w:val="22"/>
        </w:rPr>
      </w:pPr>
      <w:r w:rsidRPr="00D57073">
        <w:rPr>
          <w:rFonts w:ascii="Arial" w:hAnsi="Arial" w:cs="Arial"/>
          <w:i/>
          <w:color w:val="auto"/>
          <w:sz w:val="22"/>
          <w:szCs w:val="22"/>
        </w:rPr>
        <w:t xml:space="preserve"> </w:t>
      </w:r>
    </w:p>
    <w:p w14:paraId="33398600" w14:textId="77777777" w:rsidR="004624D9" w:rsidRPr="00D57073" w:rsidRDefault="004624D9" w:rsidP="004624D9">
      <w:pPr>
        <w:pStyle w:val="Default"/>
        <w:ind w:right="2"/>
        <w:jc w:val="both"/>
        <w:rPr>
          <w:rFonts w:ascii="Arial" w:hAnsi="Arial" w:cs="Arial"/>
          <w:b/>
          <w:bCs/>
          <w:i/>
          <w:color w:val="auto"/>
          <w:sz w:val="22"/>
          <w:szCs w:val="22"/>
        </w:rPr>
      </w:pPr>
      <w:r w:rsidRPr="00D57073">
        <w:rPr>
          <w:rFonts w:ascii="Arial" w:hAnsi="Arial" w:cs="Arial"/>
          <w:b/>
          <w:bCs/>
          <w:i/>
          <w:color w:val="auto"/>
          <w:sz w:val="22"/>
          <w:szCs w:val="22"/>
        </w:rPr>
        <w:t>4 – Behaviour</w:t>
      </w:r>
    </w:p>
    <w:p w14:paraId="40D69002" w14:textId="77777777" w:rsidR="004624D9" w:rsidRPr="00D57073" w:rsidRDefault="004624D9" w:rsidP="004624D9">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025F66AF" w14:textId="77777777" w:rsidR="004624D9" w:rsidRPr="00D57073" w:rsidRDefault="004624D9" w:rsidP="004624D9">
      <w:pPr>
        <w:pStyle w:val="Default"/>
        <w:numPr>
          <w:ilvl w:val="0"/>
          <w:numId w:val="43"/>
        </w:numPr>
        <w:ind w:right="2"/>
        <w:jc w:val="both"/>
        <w:rPr>
          <w:rFonts w:ascii="Arial" w:hAnsi="Arial" w:cs="Arial"/>
          <w:i/>
          <w:color w:val="auto"/>
          <w:sz w:val="22"/>
          <w:szCs w:val="22"/>
        </w:rPr>
      </w:pPr>
      <w:r w:rsidRPr="00D57073">
        <w:rPr>
          <w:rFonts w:ascii="Arial" w:hAnsi="Arial" w:cs="Arial"/>
          <w:i/>
          <w:color w:val="auto"/>
          <w:sz w:val="22"/>
          <w:szCs w:val="22"/>
        </w:rPr>
        <w:t xml:space="preserve">establish and sustain high expectations of behaviour for all pupils, built upon relationships, rules and routines, which are understood clearly by all staff and pupils </w:t>
      </w:r>
    </w:p>
    <w:p w14:paraId="20F305C4" w14:textId="77777777" w:rsidR="004624D9" w:rsidRPr="00D57073" w:rsidRDefault="004624D9" w:rsidP="004624D9">
      <w:pPr>
        <w:pStyle w:val="Default"/>
        <w:numPr>
          <w:ilvl w:val="0"/>
          <w:numId w:val="43"/>
        </w:numPr>
        <w:ind w:right="2"/>
        <w:jc w:val="both"/>
        <w:rPr>
          <w:rFonts w:ascii="Arial" w:hAnsi="Arial" w:cs="Arial"/>
          <w:i/>
          <w:color w:val="auto"/>
          <w:sz w:val="22"/>
          <w:szCs w:val="22"/>
        </w:rPr>
      </w:pPr>
      <w:r w:rsidRPr="00D57073">
        <w:rPr>
          <w:rFonts w:ascii="Arial" w:hAnsi="Arial" w:cs="Arial"/>
          <w:i/>
          <w:color w:val="auto"/>
          <w:sz w:val="22"/>
          <w:szCs w:val="22"/>
        </w:rPr>
        <w:t>ensure high standards of pupil behaviour and courteous conduct in accordance with the school’s behaviour policy</w:t>
      </w:r>
    </w:p>
    <w:p w14:paraId="263100E8" w14:textId="77777777" w:rsidR="004624D9" w:rsidRPr="00D57073" w:rsidRDefault="004624D9" w:rsidP="004624D9">
      <w:pPr>
        <w:pStyle w:val="Default"/>
        <w:numPr>
          <w:ilvl w:val="0"/>
          <w:numId w:val="43"/>
        </w:numPr>
        <w:ind w:right="2"/>
        <w:jc w:val="both"/>
        <w:rPr>
          <w:rFonts w:ascii="Arial" w:hAnsi="Arial" w:cs="Arial"/>
          <w:i/>
          <w:color w:val="auto"/>
          <w:sz w:val="22"/>
          <w:szCs w:val="22"/>
        </w:rPr>
      </w:pPr>
      <w:r w:rsidRPr="00D57073">
        <w:rPr>
          <w:rFonts w:ascii="Arial" w:hAnsi="Arial" w:cs="Arial"/>
          <w:i/>
          <w:color w:val="auto"/>
          <w:sz w:val="22"/>
          <w:szCs w:val="22"/>
        </w:rPr>
        <w:t xml:space="preserve">implement consistent, </w:t>
      </w:r>
      <w:proofErr w:type="gramStart"/>
      <w:r w:rsidRPr="00D57073">
        <w:rPr>
          <w:rFonts w:ascii="Arial" w:hAnsi="Arial" w:cs="Arial"/>
          <w:i/>
          <w:color w:val="auto"/>
          <w:sz w:val="22"/>
          <w:szCs w:val="22"/>
        </w:rPr>
        <w:t>fair</w:t>
      </w:r>
      <w:proofErr w:type="gramEnd"/>
      <w:r w:rsidRPr="00D57073">
        <w:rPr>
          <w:rFonts w:ascii="Arial" w:hAnsi="Arial" w:cs="Arial"/>
          <w:i/>
          <w:color w:val="auto"/>
          <w:sz w:val="22"/>
          <w:szCs w:val="22"/>
        </w:rPr>
        <w:t xml:space="preserve"> and respectful approaches to managing behaviour</w:t>
      </w:r>
    </w:p>
    <w:p w14:paraId="40FC8073" w14:textId="77777777" w:rsidR="004624D9" w:rsidRPr="00D57073" w:rsidRDefault="004624D9" w:rsidP="004624D9">
      <w:pPr>
        <w:pStyle w:val="Default"/>
        <w:numPr>
          <w:ilvl w:val="0"/>
          <w:numId w:val="43"/>
        </w:numPr>
        <w:ind w:right="2"/>
        <w:jc w:val="both"/>
        <w:rPr>
          <w:rFonts w:ascii="Arial" w:hAnsi="Arial" w:cs="Arial"/>
          <w:i/>
          <w:color w:val="auto"/>
          <w:sz w:val="22"/>
          <w:szCs w:val="22"/>
        </w:rPr>
      </w:pPr>
      <w:r w:rsidRPr="00D57073">
        <w:rPr>
          <w:rFonts w:ascii="Arial" w:hAnsi="Arial" w:cs="Arial"/>
          <w:i/>
          <w:color w:val="auto"/>
          <w:sz w:val="22"/>
          <w:szCs w:val="22"/>
        </w:rPr>
        <w:t>ensure that adults within the school model and teach the behaviour of a good citizen</w:t>
      </w:r>
    </w:p>
    <w:p w14:paraId="31D89026" w14:textId="77777777" w:rsidR="004624D9" w:rsidRPr="00D57073" w:rsidRDefault="004624D9" w:rsidP="004624D9">
      <w:pPr>
        <w:pStyle w:val="Default"/>
        <w:ind w:right="-868"/>
        <w:jc w:val="both"/>
        <w:rPr>
          <w:rFonts w:ascii="Arial" w:hAnsi="Arial" w:cs="Arial"/>
          <w:i/>
          <w:color w:val="auto"/>
          <w:sz w:val="22"/>
          <w:szCs w:val="22"/>
        </w:rPr>
      </w:pPr>
    </w:p>
    <w:p w14:paraId="5C1EC982" w14:textId="77777777" w:rsidR="004624D9" w:rsidRPr="00D57073" w:rsidRDefault="004624D9" w:rsidP="001230A5">
      <w:pPr>
        <w:pStyle w:val="Default"/>
        <w:ind w:right="2"/>
        <w:jc w:val="both"/>
        <w:rPr>
          <w:rFonts w:ascii="Arial" w:hAnsi="Arial" w:cs="Arial"/>
          <w:b/>
          <w:bCs/>
          <w:i/>
          <w:color w:val="auto"/>
          <w:sz w:val="22"/>
          <w:szCs w:val="22"/>
        </w:rPr>
      </w:pPr>
      <w:r w:rsidRPr="00D57073">
        <w:rPr>
          <w:rFonts w:ascii="Arial" w:hAnsi="Arial" w:cs="Arial"/>
          <w:b/>
          <w:bCs/>
          <w:i/>
          <w:color w:val="auto"/>
          <w:sz w:val="22"/>
          <w:szCs w:val="22"/>
        </w:rPr>
        <w:t>5 – Additional and special educational needs and disabilities</w:t>
      </w:r>
    </w:p>
    <w:p w14:paraId="242579EA" w14:textId="77777777" w:rsidR="004624D9" w:rsidRPr="00D57073" w:rsidRDefault="004624D9" w:rsidP="001230A5">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4CC2B8E2" w14:textId="77777777" w:rsidR="004624D9" w:rsidRPr="00D57073" w:rsidRDefault="004624D9" w:rsidP="001230A5">
      <w:pPr>
        <w:pStyle w:val="Default"/>
        <w:numPr>
          <w:ilvl w:val="0"/>
          <w:numId w:val="44"/>
        </w:numPr>
        <w:ind w:right="2"/>
        <w:jc w:val="both"/>
        <w:rPr>
          <w:rFonts w:ascii="Arial" w:hAnsi="Arial" w:cs="Arial"/>
          <w:i/>
          <w:color w:val="auto"/>
          <w:sz w:val="22"/>
          <w:szCs w:val="22"/>
        </w:rPr>
      </w:pPr>
      <w:r w:rsidRPr="00D57073">
        <w:rPr>
          <w:rFonts w:ascii="Arial" w:hAnsi="Arial" w:cs="Arial"/>
          <w:i/>
          <w:color w:val="auto"/>
          <w:sz w:val="22"/>
          <w:szCs w:val="22"/>
        </w:rPr>
        <w:t>ensure the school holds ambitious expectations for all pupils with additional and special educational needs and disabilities</w:t>
      </w:r>
    </w:p>
    <w:p w14:paraId="653B9CC0" w14:textId="77777777" w:rsidR="004624D9" w:rsidRPr="00D57073" w:rsidRDefault="004624D9" w:rsidP="001230A5">
      <w:pPr>
        <w:pStyle w:val="Default"/>
        <w:numPr>
          <w:ilvl w:val="0"/>
          <w:numId w:val="44"/>
        </w:numPr>
        <w:ind w:right="2"/>
        <w:jc w:val="both"/>
        <w:rPr>
          <w:rFonts w:ascii="Arial" w:hAnsi="Arial" w:cs="Arial"/>
          <w:i/>
          <w:color w:val="auto"/>
          <w:sz w:val="22"/>
          <w:szCs w:val="22"/>
        </w:rPr>
      </w:pPr>
      <w:r w:rsidRPr="00D57073">
        <w:rPr>
          <w:rFonts w:ascii="Arial" w:hAnsi="Arial" w:cs="Arial"/>
          <w:i/>
          <w:color w:val="auto"/>
          <w:sz w:val="22"/>
          <w:szCs w:val="22"/>
        </w:rPr>
        <w:t>establish and sustain culture and practices that enable pupils to access the curriculum and learn effectively</w:t>
      </w:r>
    </w:p>
    <w:p w14:paraId="3AF96C1C" w14:textId="77777777" w:rsidR="004624D9" w:rsidRPr="00D57073" w:rsidRDefault="004624D9" w:rsidP="001230A5">
      <w:pPr>
        <w:pStyle w:val="Default"/>
        <w:numPr>
          <w:ilvl w:val="0"/>
          <w:numId w:val="44"/>
        </w:numPr>
        <w:ind w:right="2"/>
        <w:jc w:val="both"/>
        <w:rPr>
          <w:rFonts w:ascii="Arial" w:hAnsi="Arial" w:cs="Arial"/>
          <w:i/>
          <w:color w:val="auto"/>
          <w:sz w:val="22"/>
          <w:szCs w:val="22"/>
        </w:rPr>
      </w:pPr>
      <w:r w:rsidRPr="00D57073">
        <w:rPr>
          <w:rFonts w:ascii="Arial" w:hAnsi="Arial" w:cs="Arial"/>
          <w:i/>
          <w:color w:val="auto"/>
          <w:sz w:val="22"/>
          <w:szCs w:val="22"/>
        </w:rPr>
        <w:t xml:space="preserve">ensure the </w:t>
      </w:r>
      <w:proofErr w:type="gramStart"/>
      <w:r w:rsidRPr="00D57073">
        <w:rPr>
          <w:rFonts w:ascii="Arial" w:hAnsi="Arial" w:cs="Arial"/>
          <w:i/>
          <w:color w:val="auto"/>
          <w:sz w:val="22"/>
          <w:szCs w:val="22"/>
        </w:rPr>
        <w:t>school works</w:t>
      </w:r>
      <w:proofErr w:type="gramEnd"/>
      <w:r w:rsidRPr="00D57073">
        <w:rPr>
          <w:rFonts w:ascii="Arial" w:hAnsi="Arial" w:cs="Arial"/>
          <w:i/>
          <w:color w:val="auto"/>
          <w:sz w:val="22"/>
          <w:szCs w:val="22"/>
        </w:rPr>
        <w:t xml:space="preserve"> effectively in partnership with parents, carers and professionals to identify the additional needs and special educational needs and disabilities of pupils, providing support and adaptation where appropriate</w:t>
      </w:r>
    </w:p>
    <w:p w14:paraId="0DB53967" w14:textId="77777777" w:rsidR="004624D9" w:rsidRPr="00D57073" w:rsidRDefault="004624D9" w:rsidP="001230A5">
      <w:pPr>
        <w:pStyle w:val="Default"/>
        <w:numPr>
          <w:ilvl w:val="0"/>
          <w:numId w:val="44"/>
        </w:numPr>
        <w:ind w:right="2"/>
        <w:jc w:val="both"/>
        <w:rPr>
          <w:rFonts w:ascii="Arial" w:hAnsi="Arial" w:cs="Arial"/>
          <w:b/>
          <w:bCs/>
          <w:i/>
          <w:color w:val="auto"/>
          <w:sz w:val="22"/>
          <w:szCs w:val="22"/>
        </w:rPr>
      </w:pPr>
      <w:r w:rsidRPr="00D57073">
        <w:rPr>
          <w:rFonts w:ascii="Arial" w:hAnsi="Arial" w:cs="Arial"/>
          <w:i/>
          <w:color w:val="auto"/>
          <w:sz w:val="22"/>
          <w:szCs w:val="22"/>
        </w:rPr>
        <w:t xml:space="preserve">ensure the school fulfils its statutory duties </w:t>
      </w:r>
      <w:proofErr w:type="gramStart"/>
      <w:r w:rsidRPr="00D57073">
        <w:rPr>
          <w:rFonts w:ascii="Arial" w:hAnsi="Arial" w:cs="Arial"/>
          <w:i/>
          <w:color w:val="auto"/>
          <w:sz w:val="22"/>
          <w:szCs w:val="22"/>
        </w:rPr>
        <w:t>with regard to</w:t>
      </w:r>
      <w:proofErr w:type="gramEnd"/>
      <w:r w:rsidRPr="00D57073">
        <w:rPr>
          <w:rFonts w:ascii="Arial" w:hAnsi="Arial" w:cs="Arial"/>
          <w:i/>
          <w:color w:val="auto"/>
          <w:sz w:val="22"/>
          <w:szCs w:val="22"/>
        </w:rPr>
        <w:t xml:space="preserve"> the SEND code of practice   </w:t>
      </w:r>
    </w:p>
    <w:p w14:paraId="7C67E5FA" w14:textId="77777777" w:rsidR="004624D9" w:rsidRPr="00D57073" w:rsidRDefault="004624D9" w:rsidP="001230A5">
      <w:pPr>
        <w:pStyle w:val="Default"/>
        <w:ind w:right="2"/>
        <w:jc w:val="both"/>
        <w:rPr>
          <w:rFonts w:ascii="Arial" w:hAnsi="Arial" w:cs="Arial"/>
          <w:b/>
          <w:bCs/>
          <w:i/>
          <w:color w:val="auto"/>
          <w:sz w:val="22"/>
          <w:szCs w:val="22"/>
        </w:rPr>
      </w:pPr>
    </w:p>
    <w:p w14:paraId="38EEA58D" w14:textId="77777777" w:rsidR="004624D9" w:rsidRPr="00D57073" w:rsidRDefault="004624D9" w:rsidP="001230A5">
      <w:pPr>
        <w:pStyle w:val="Default"/>
        <w:ind w:right="2"/>
        <w:jc w:val="both"/>
        <w:rPr>
          <w:rFonts w:ascii="Arial" w:hAnsi="Arial" w:cs="Arial"/>
          <w:b/>
          <w:bCs/>
          <w:i/>
          <w:color w:val="auto"/>
          <w:sz w:val="22"/>
          <w:szCs w:val="22"/>
        </w:rPr>
      </w:pPr>
      <w:r w:rsidRPr="00D57073">
        <w:rPr>
          <w:rFonts w:ascii="Arial" w:hAnsi="Arial" w:cs="Arial"/>
          <w:b/>
          <w:bCs/>
          <w:i/>
          <w:color w:val="auto"/>
          <w:sz w:val="22"/>
          <w:szCs w:val="22"/>
        </w:rPr>
        <w:t>6 – Professional Development</w:t>
      </w:r>
    </w:p>
    <w:p w14:paraId="3651E445" w14:textId="77777777" w:rsidR="004624D9" w:rsidRPr="00D57073" w:rsidRDefault="004624D9" w:rsidP="001230A5">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7EAF00EE"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 xml:space="preserve">ensure staff have access to high quality, sustained professional development opportunities, aligned to balance the priorities of whole-school improvement, </w:t>
      </w:r>
      <w:proofErr w:type="gramStart"/>
      <w:r w:rsidRPr="00D57073">
        <w:rPr>
          <w:rFonts w:ascii="Arial" w:hAnsi="Arial" w:cs="Arial"/>
          <w:i/>
          <w:color w:val="auto"/>
          <w:sz w:val="22"/>
          <w:szCs w:val="22"/>
        </w:rPr>
        <w:t>team</w:t>
      </w:r>
      <w:proofErr w:type="gramEnd"/>
      <w:r w:rsidRPr="00D57073">
        <w:rPr>
          <w:rFonts w:ascii="Arial" w:hAnsi="Arial" w:cs="Arial"/>
          <w:i/>
          <w:color w:val="auto"/>
          <w:sz w:val="22"/>
          <w:szCs w:val="22"/>
        </w:rPr>
        <w:t xml:space="preserve"> and individual needs</w:t>
      </w:r>
    </w:p>
    <w:p w14:paraId="1AC3B0CF"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prioritise the professional development of staff, ensuring effective planning, delivery and evaluation which is consistent with the approaches laid out in the standard for teachers’ professional development</w:t>
      </w:r>
    </w:p>
    <w:p w14:paraId="6062C2E6"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 xml:space="preserve">ensure that professional development opportunities draw on expert provision from beyond the school, as well as within it, including nationally recognised career and professional frameworks and programmes to build capacity and support succession </w:t>
      </w:r>
    </w:p>
    <w:p w14:paraId="47DBD941" w14:textId="77777777" w:rsidR="004624D9" w:rsidRPr="00D57073" w:rsidRDefault="004624D9" w:rsidP="001230A5">
      <w:pPr>
        <w:pStyle w:val="Default"/>
        <w:ind w:right="2"/>
        <w:jc w:val="both"/>
        <w:rPr>
          <w:rFonts w:ascii="Arial" w:hAnsi="Arial" w:cs="Arial"/>
          <w:i/>
          <w:color w:val="auto"/>
          <w:sz w:val="22"/>
          <w:szCs w:val="22"/>
        </w:rPr>
      </w:pPr>
    </w:p>
    <w:p w14:paraId="582A7B70" w14:textId="77777777" w:rsidR="004624D9" w:rsidRPr="00D57073" w:rsidRDefault="004624D9" w:rsidP="001230A5">
      <w:pPr>
        <w:pStyle w:val="Default"/>
        <w:ind w:right="2"/>
        <w:jc w:val="both"/>
        <w:rPr>
          <w:rFonts w:ascii="Arial" w:hAnsi="Arial" w:cs="Arial"/>
          <w:b/>
          <w:bCs/>
          <w:i/>
          <w:color w:val="auto"/>
          <w:sz w:val="22"/>
          <w:szCs w:val="22"/>
        </w:rPr>
      </w:pPr>
      <w:r w:rsidRPr="00D57073">
        <w:rPr>
          <w:rFonts w:ascii="Arial" w:hAnsi="Arial" w:cs="Arial"/>
          <w:b/>
          <w:bCs/>
          <w:i/>
          <w:color w:val="auto"/>
          <w:sz w:val="22"/>
          <w:szCs w:val="22"/>
        </w:rPr>
        <w:t>7 – Organisational Management</w:t>
      </w:r>
    </w:p>
    <w:p w14:paraId="70CE55F2" w14:textId="77777777" w:rsidR="004624D9" w:rsidRPr="00D57073" w:rsidRDefault="004624D9" w:rsidP="001230A5">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36C41216"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ensure the protection and safety of pupils and staff through effective approaches to safeguarding, as part of the duty of care</w:t>
      </w:r>
    </w:p>
    <w:p w14:paraId="1AF6A27F"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 xml:space="preserve">prioritise and allocate financial resources appropriately, ensuring efficiency, </w:t>
      </w:r>
      <w:proofErr w:type="gramStart"/>
      <w:r w:rsidRPr="00D57073">
        <w:rPr>
          <w:rFonts w:ascii="Arial" w:hAnsi="Arial" w:cs="Arial"/>
          <w:i/>
          <w:color w:val="auto"/>
          <w:sz w:val="22"/>
          <w:szCs w:val="22"/>
        </w:rPr>
        <w:t>effectiveness</w:t>
      </w:r>
      <w:proofErr w:type="gramEnd"/>
      <w:r w:rsidRPr="00D57073">
        <w:rPr>
          <w:rFonts w:ascii="Arial" w:hAnsi="Arial" w:cs="Arial"/>
          <w:i/>
          <w:color w:val="auto"/>
          <w:sz w:val="22"/>
          <w:szCs w:val="22"/>
        </w:rPr>
        <w:t xml:space="preserve"> and probity in the use of public funds</w:t>
      </w:r>
    </w:p>
    <w:p w14:paraId="02C4A713"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ensure staff are deployed and managed well with due attention paid to workload</w:t>
      </w:r>
    </w:p>
    <w:p w14:paraId="4D4A3B93"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establish and oversee systems, processes and policies that enable the school to operate effectively and efficiently</w:t>
      </w:r>
    </w:p>
    <w:p w14:paraId="33DC4EAC"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 xml:space="preserve">ensure rigorous approaches to identifying, </w:t>
      </w:r>
      <w:proofErr w:type="gramStart"/>
      <w:r w:rsidRPr="00D57073">
        <w:rPr>
          <w:rFonts w:ascii="Arial" w:hAnsi="Arial" w:cs="Arial"/>
          <w:i/>
          <w:color w:val="auto"/>
          <w:sz w:val="22"/>
          <w:szCs w:val="22"/>
        </w:rPr>
        <w:t>managing</w:t>
      </w:r>
      <w:proofErr w:type="gramEnd"/>
      <w:r w:rsidRPr="00D57073">
        <w:rPr>
          <w:rFonts w:ascii="Arial" w:hAnsi="Arial" w:cs="Arial"/>
          <w:i/>
          <w:color w:val="auto"/>
          <w:sz w:val="22"/>
          <w:szCs w:val="22"/>
        </w:rPr>
        <w:t xml:space="preserve"> and mitigating risk</w:t>
      </w:r>
    </w:p>
    <w:p w14:paraId="25C2E5EB" w14:textId="77777777" w:rsidR="004624D9" w:rsidRPr="00D57073" w:rsidRDefault="004624D9" w:rsidP="004624D9">
      <w:pPr>
        <w:pStyle w:val="Default"/>
        <w:ind w:right="-868"/>
        <w:jc w:val="both"/>
        <w:rPr>
          <w:rFonts w:ascii="Arial" w:hAnsi="Arial" w:cs="Arial"/>
          <w:i/>
          <w:color w:val="auto"/>
          <w:sz w:val="22"/>
          <w:szCs w:val="22"/>
        </w:rPr>
      </w:pPr>
    </w:p>
    <w:p w14:paraId="40FB1C26" w14:textId="77777777" w:rsidR="004624D9" w:rsidRPr="00D57073" w:rsidRDefault="004624D9" w:rsidP="001230A5">
      <w:pPr>
        <w:pStyle w:val="Default"/>
        <w:ind w:right="2"/>
        <w:jc w:val="both"/>
        <w:rPr>
          <w:rFonts w:ascii="Arial" w:hAnsi="Arial" w:cs="Arial"/>
          <w:b/>
          <w:bCs/>
          <w:i/>
          <w:color w:val="auto"/>
          <w:sz w:val="22"/>
          <w:szCs w:val="22"/>
        </w:rPr>
      </w:pPr>
      <w:r w:rsidRPr="00D57073">
        <w:rPr>
          <w:rFonts w:ascii="Arial" w:hAnsi="Arial" w:cs="Arial"/>
          <w:i/>
          <w:color w:val="auto"/>
          <w:sz w:val="22"/>
          <w:szCs w:val="22"/>
        </w:rPr>
        <w:t xml:space="preserve"> </w:t>
      </w:r>
      <w:r w:rsidRPr="00D57073">
        <w:rPr>
          <w:rFonts w:ascii="Arial" w:hAnsi="Arial" w:cs="Arial"/>
          <w:b/>
          <w:bCs/>
          <w:i/>
          <w:color w:val="auto"/>
          <w:sz w:val="22"/>
          <w:szCs w:val="22"/>
        </w:rPr>
        <w:t xml:space="preserve">8 – Continuous school improvement </w:t>
      </w:r>
    </w:p>
    <w:p w14:paraId="7C73A4FC" w14:textId="77777777" w:rsidR="004624D9" w:rsidRPr="00D57073" w:rsidRDefault="004624D9" w:rsidP="001230A5">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7B8D46D0"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make use of effective and proportional processes of evaluation to identify and analyse complex or persistent problems and barriers which limit school effectiveness and identify priority areas for improvement</w:t>
      </w:r>
    </w:p>
    <w:p w14:paraId="75E28FB9"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develop appropriate evidence-informed strategies for improvement as part of well-targeted plans which are realistic, timely, appropriately sequenced and suited to the school’s context</w:t>
      </w:r>
    </w:p>
    <w:p w14:paraId="0FB09748"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lastRenderedPageBreak/>
        <w:t xml:space="preserve">ensure careful and effective implementation of improvement strategies, which lead to sustained school improvement over time </w:t>
      </w:r>
    </w:p>
    <w:p w14:paraId="04A86E5D" w14:textId="77777777" w:rsidR="004624D9" w:rsidRPr="00D57073" w:rsidRDefault="004624D9" w:rsidP="001230A5">
      <w:pPr>
        <w:pStyle w:val="Default"/>
        <w:ind w:right="2"/>
        <w:jc w:val="both"/>
        <w:rPr>
          <w:rFonts w:ascii="Arial" w:hAnsi="Arial" w:cs="Arial"/>
          <w:i/>
          <w:color w:val="auto"/>
          <w:sz w:val="22"/>
          <w:szCs w:val="22"/>
        </w:rPr>
      </w:pPr>
    </w:p>
    <w:p w14:paraId="4C9EAB05" w14:textId="77777777" w:rsidR="004624D9" w:rsidRPr="00D57073" w:rsidRDefault="004624D9" w:rsidP="001230A5">
      <w:pPr>
        <w:pStyle w:val="Default"/>
        <w:ind w:right="2"/>
        <w:jc w:val="both"/>
        <w:rPr>
          <w:rFonts w:ascii="Arial" w:hAnsi="Arial" w:cs="Arial"/>
          <w:b/>
          <w:bCs/>
          <w:i/>
          <w:color w:val="auto"/>
          <w:sz w:val="22"/>
          <w:szCs w:val="22"/>
        </w:rPr>
      </w:pPr>
      <w:r w:rsidRPr="00D57073">
        <w:rPr>
          <w:rFonts w:ascii="Arial" w:hAnsi="Arial" w:cs="Arial"/>
          <w:b/>
          <w:bCs/>
          <w:i/>
          <w:color w:val="auto"/>
          <w:sz w:val="22"/>
          <w:szCs w:val="22"/>
        </w:rPr>
        <w:t xml:space="preserve">9 – Working in partnership  </w:t>
      </w:r>
    </w:p>
    <w:p w14:paraId="7E13B25C" w14:textId="77777777" w:rsidR="004624D9" w:rsidRPr="00D57073" w:rsidRDefault="004624D9" w:rsidP="001230A5">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54AE6191"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 xml:space="preserve">forge constructive relationships beyond the school, working in partnership with parents, </w:t>
      </w:r>
      <w:proofErr w:type="gramStart"/>
      <w:r w:rsidRPr="00D57073">
        <w:rPr>
          <w:rFonts w:ascii="Arial" w:hAnsi="Arial" w:cs="Arial"/>
          <w:i/>
          <w:color w:val="auto"/>
          <w:sz w:val="22"/>
          <w:szCs w:val="22"/>
        </w:rPr>
        <w:t>carers</w:t>
      </w:r>
      <w:proofErr w:type="gramEnd"/>
      <w:r w:rsidRPr="00D57073">
        <w:rPr>
          <w:rFonts w:ascii="Arial" w:hAnsi="Arial" w:cs="Arial"/>
          <w:i/>
          <w:color w:val="auto"/>
          <w:sz w:val="22"/>
          <w:szCs w:val="22"/>
        </w:rPr>
        <w:t xml:space="preserve"> and the local community</w:t>
      </w:r>
    </w:p>
    <w:p w14:paraId="40E1D21D"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commit their school to work successfully with other schools and organisations in a climate of mutual challenge and support</w:t>
      </w:r>
    </w:p>
    <w:p w14:paraId="32468597"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establish and maintain working relationships with fellow professionals and colleagues across other public services to improve educational outcomes for all pupils</w:t>
      </w:r>
    </w:p>
    <w:p w14:paraId="567FD0A4" w14:textId="77777777" w:rsidR="004624D9" w:rsidRPr="00D57073" w:rsidRDefault="004624D9" w:rsidP="001230A5">
      <w:pPr>
        <w:pStyle w:val="Default"/>
        <w:ind w:right="2"/>
        <w:jc w:val="both"/>
        <w:rPr>
          <w:rFonts w:ascii="Arial" w:hAnsi="Arial" w:cs="Arial"/>
          <w:i/>
          <w:color w:val="auto"/>
          <w:sz w:val="22"/>
          <w:szCs w:val="22"/>
        </w:rPr>
      </w:pPr>
    </w:p>
    <w:p w14:paraId="0073F4CE" w14:textId="77777777" w:rsidR="004624D9" w:rsidRPr="00D57073" w:rsidRDefault="004624D9" w:rsidP="001230A5">
      <w:pPr>
        <w:pStyle w:val="Default"/>
        <w:ind w:right="2"/>
        <w:jc w:val="both"/>
        <w:rPr>
          <w:rFonts w:ascii="Arial" w:hAnsi="Arial" w:cs="Arial"/>
          <w:b/>
          <w:bCs/>
          <w:i/>
          <w:color w:val="auto"/>
          <w:sz w:val="22"/>
          <w:szCs w:val="22"/>
        </w:rPr>
      </w:pPr>
      <w:r w:rsidRPr="00D57073">
        <w:rPr>
          <w:rFonts w:ascii="Arial" w:hAnsi="Arial" w:cs="Arial"/>
          <w:b/>
          <w:bCs/>
          <w:i/>
          <w:color w:val="auto"/>
          <w:sz w:val="22"/>
          <w:szCs w:val="22"/>
        </w:rPr>
        <w:t xml:space="preserve">10 – Governance and accountability  </w:t>
      </w:r>
    </w:p>
    <w:p w14:paraId="7B833269" w14:textId="77777777" w:rsidR="004624D9" w:rsidRPr="00D57073" w:rsidRDefault="004624D9" w:rsidP="001230A5">
      <w:pPr>
        <w:pStyle w:val="Default"/>
        <w:ind w:right="2"/>
        <w:jc w:val="both"/>
        <w:rPr>
          <w:rFonts w:ascii="Arial" w:hAnsi="Arial" w:cs="Arial"/>
          <w:i/>
          <w:color w:val="auto"/>
          <w:sz w:val="22"/>
          <w:szCs w:val="22"/>
        </w:rPr>
      </w:pPr>
      <w:r w:rsidRPr="00D57073">
        <w:rPr>
          <w:rFonts w:ascii="Arial" w:hAnsi="Arial" w:cs="Arial"/>
          <w:i/>
          <w:color w:val="auto"/>
          <w:sz w:val="22"/>
          <w:szCs w:val="22"/>
        </w:rPr>
        <w:t>Headteachers (and other Leadership Group members as relevant to their individual roles):</w:t>
      </w:r>
    </w:p>
    <w:p w14:paraId="7331F375"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 xml:space="preserve">understand and welcome the role of effective governance, upholding their obligation to give account and accept responsibility </w:t>
      </w:r>
    </w:p>
    <w:p w14:paraId="5E55CAE9"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establish and sustain professional working relationships with those responsible for governance</w:t>
      </w:r>
    </w:p>
    <w:p w14:paraId="1C562CC8"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ensure that staff know and understand their professional responsibilities and are held to account</w:t>
      </w:r>
    </w:p>
    <w:p w14:paraId="3100A9DB" w14:textId="77777777" w:rsidR="004624D9" w:rsidRPr="00D57073" w:rsidRDefault="004624D9" w:rsidP="001230A5">
      <w:pPr>
        <w:pStyle w:val="Default"/>
        <w:numPr>
          <w:ilvl w:val="0"/>
          <w:numId w:val="45"/>
        </w:numPr>
        <w:ind w:right="2"/>
        <w:jc w:val="both"/>
        <w:rPr>
          <w:rFonts w:ascii="Arial" w:hAnsi="Arial" w:cs="Arial"/>
          <w:i/>
          <w:color w:val="auto"/>
          <w:sz w:val="22"/>
          <w:szCs w:val="22"/>
        </w:rPr>
      </w:pPr>
      <w:r w:rsidRPr="00D57073">
        <w:rPr>
          <w:rFonts w:ascii="Arial" w:hAnsi="Arial" w:cs="Arial"/>
          <w:i/>
          <w:color w:val="auto"/>
          <w:sz w:val="22"/>
          <w:szCs w:val="22"/>
        </w:rPr>
        <w:t>ensure the school effectively and efficiently operates within the required regulatory frameworks and meets all statutory duties.</w:t>
      </w:r>
    </w:p>
    <w:p w14:paraId="01810F0E" w14:textId="77777777" w:rsidR="004624D9" w:rsidRPr="00D57073" w:rsidRDefault="004624D9" w:rsidP="001230A5">
      <w:pPr>
        <w:pStyle w:val="Default"/>
        <w:ind w:right="2"/>
        <w:jc w:val="both"/>
        <w:rPr>
          <w:rFonts w:ascii="Arial" w:hAnsi="Arial" w:cs="Arial"/>
          <w:i/>
          <w:color w:val="auto"/>
          <w:sz w:val="22"/>
          <w:szCs w:val="22"/>
        </w:rPr>
      </w:pPr>
    </w:p>
    <w:p w14:paraId="4F2B2D0E" w14:textId="77777777" w:rsidR="004624D9" w:rsidRPr="004624D9" w:rsidRDefault="004624D9" w:rsidP="001230A5">
      <w:pPr>
        <w:pStyle w:val="Default"/>
        <w:ind w:right="2"/>
        <w:jc w:val="both"/>
        <w:rPr>
          <w:rFonts w:ascii="Arial" w:hAnsi="Arial" w:cs="Arial"/>
          <w:i/>
          <w:sz w:val="22"/>
          <w:szCs w:val="22"/>
        </w:rPr>
      </w:pPr>
      <w:r w:rsidRPr="00D57073">
        <w:rPr>
          <w:rFonts w:ascii="Arial" w:hAnsi="Arial" w:cs="Arial"/>
          <w:b/>
          <w:i/>
          <w:color w:val="auto"/>
          <w:sz w:val="22"/>
          <w:szCs w:val="22"/>
          <w:u w:val="single"/>
        </w:rPr>
        <w:t>Note:</w:t>
      </w:r>
      <w:r w:rsidRPr="00D57073">
        <w:rPr>
          <w:rFonts w:ascii="Arial" w:hAnsi="Arial" w:cs="Arial"/>
          <w:i/>
          <w:color w:val="auto"/>
          <w:sz w:val="22"/>
          <w:szCs w:val="22"/>
        </w:rPr>
        <w:t xml:space="preserve"> The </w:t>
      </w:r>
      <w:r w:rsidRPr="00D57073">
        <w:rPr>
          <w:rFonts w:ascii="Arial" w:hAnsi="Arial" w:cs="Arial"/>
          <w:b/>
          <w:bCs/>
          <w:i/>
          <w:color w:val="auto"/>
          <w:sz w:val="22"/>
          <w:szCs w:val="22"/>
        </w:rPr>
        <w:t xml:space="preserve">‘Headteachers’ Standards 2020’ </w:t>
      </w:r>
      <w:r w:rsidRPr="00D57073">
        <w:rPr>
          <w:rFonts w:ascii="Arial" w:hAnsi="Arial" w:cs="Arial"/>
          <w:i/>
          <w:color w:val="auto"/>
          <w:sz w:val="22"/>
          <w:szCs w:val="22"/>
        </w:rPr>
        <w:t xml:space="preserve">replace the national standards of excellence for headteachers 2015. They are non-statutory and intended as guidance to be interpreted in the context of the school.  The first section of the Standards, </w:t>
      </w:r>
      <w:r w:rsidRPr="00D57073">
        <w:rPr>
          <w:rFonts w:ascii="Arial" w:hAnsi="Arial" w:cs="Arial"/>
          <w:b/>
          <w:bCs/>
          <w:i/>
          <w:color w:val="auto"/>
          <w:sz w:val="22"/>
          <w:szCs w:val="22"/>
        </w:rPr>
        <w:t>‘Section 1: Ethics and professional conduct’</w:t>
      </w:r>
      <w:r w:rsidRPr="00D57073">
        <w:rPr>
          <w:rFonts w:ascii="Arial" w:hAnsi="Arial" w:cs="Arial"/>
          <w:i/>
          <w:color w:val="auto"/>
          <w:sz w:val="22"/>
          <w:szCs w:val="22"/>
        </w:rPr>
        <w:t xml:space="preserve"> outlines the ethics and professional conduct expected. This is developed from part 2 of the teachers’ standards. As such, they consist of statements that define the behaviour and attitudes expected. The second section, </w:t>
      </w:r>
      <w:r w:rsidRPr="00D57073">
        <w:rPr>
          <w:rFonts w:ascii="Arial" w:hAnsi="Arial" w:cs="Arial"/>
          <w:b/>
          <w:bCs/>
          <w:i/>
          <w:color w:val="auto"/>
          <w:sz w:val="22"/>
          <w:szCs w:val="22"/>
        </w:rPr>
        <w:t>‘Section 2: Headteachers’ standards’,</w:t>
      </w:r>
      <w:r w:rsidRPr="00D57073">
        <w:rPr>
          <w:rFonts w:ascii="Arial" w:hAnsi="Arial" w:cs="Arial"/>
          <w:i/>
          <w:color w:val="auto"/>
          <w:sz w:val="22"/>
          <w:szCs w:val="22"/>
        </w:rPr>
        <w:t xml:space="preserve"> sets out the standards </w:t>
      </w:r>
      <w:r w:rsidR="001230A5" w:rsidRPr="00D57073">
        <w:rPr>
          <w:rFonts w:ascii="Arial" w:hAnsi="Arial" w:cs="Arial"/>
          <w:i/>
          <w:color w:val="auto"/>
          <w:sz w:val="22"/>
          <w:szCs w:val="22"/>
        </w:rPr>
        <w:t>also reproduced</w:t>
      </w:r>
      <w:r w:rsidRPr="00D57073">
        <w:rPr>
          <w:rFonts w:ascii="Arial" w:hAnsi="Arial" w:cs="Arial"/>
          <w:i/>
          <w:color w:val="auto"/>
          <w:sz w:val="22"/>
          <w:szCs w:val="22"/>
        </w:rPr>
        <w:t xml:space="preserve"> above. The </w:t>
      </w:r>
      <w:r w:rsidR="001230A5" w:rsidRPr="00D57073">
        <w:rPr>
          <w:rFonts w:ascii="Arial" w:hAnsi="Arial" w:cs="Arial"/>
          <w:i/>
          <w:color w:val="auto"/>
          <w:sz w:val="22"/>
          <w:szCs w:val="22"/>
        </w:rPr>
        <w:t xml:space="preserve">full </w:t>
      </w:r>
      <w:r w:rsidRPr="00D57073">
        <w:rPr>
          <w:rFonts w:ascii="Arial" w:hAnsi="Arial" w:cs="Arial"/>
          <w:i/>
          <w:color w:val="auto"/>
          <w:sz w:val="22"/>
          <w:szCs w:val="22"/>
        </w:rPr>
        <w:t>DfE guidance on the ‘Headteachers’ standards 2020’ can be accessed via the following link:</w:t>
      </w:r>
      <w:r w:rsidRPr="004624D9">
        <w:rPr>
          <w:rFonts w:ascii="Arial" w:hAnsi="Arial" w:cs="Arial"/>
          <w:i/>
          <w:sz w:val="22"/>
          <w:szCs w:val="22"/>
        </w:rPr>
        <w:t xml:space="preserve">   </w:t>
      </w:r>
      <w:hyperlink r:id="rId19" w:history="1">
        <w:r w:rsidRPr="004624D9">
          <w:rPr>
            <w:rStyle w:val="Hyperlink"/>
            <w:rFonts w:ascii="Arial" w:hAnsi="Arial" w:cs="Arial"/>
            <w:i/>
            <w:sz w:val="22"/>
            <w:szCs w:val="22"/>
          </w:rPr>
          <w:t>https://www.gov.uk/government/publications/national-standards-of-excellence-for-headteachers/headteachers-standards-2020</w:t>
        </w:r>
      </w:hyperlink>
      <w:r w:rsidRPr="004624D9">
        <w:rPr>
          <w:rFonts w:ascii="Arial" w:hAnsi="Arial" w:cs="Arial"/>
          <w:i/>
          <w:sz w:val="22"/>
          <w:szCs w:val="22"/>
        </w:rPr>
        <w:t xml:space="preserve"> </w:t>
      </w:r>
    </w:p>
    <w:p w14:paraId="4336A568" w14:textId="604CB567" w:rsidR="00E237E5" w:rsidRDefault="00E06946" w:rsidP="00986646">
      <w:pPr>
        <w:ind w:right="-868"/>
        <w:jc w:val="both"/>
        <w:rPr>
          <w:rFonts w:ascii="Arial" w:hAnsi="Arial" w:cs="Arial"/>
          <w:i/>
          <w:sz w:val="22"/>
          <w:szCs w:val="22"/>
        </w:rPr>
      </w:pPr>
      <w:r w:rsidRPr="006B316F">
        <w:rPr>
          <w:rFonts w:ascii="Arial" w:hAnsi="Arial" w:cs="Arial"/>
          <w:i/>
          <w:sz w:val="22"/>
          <w:szCs w:val="22"/>
        </w:rPr>
        <w:t xml:space="preserve">    </w:t>
      </w:r>
    </w:p>
    <w:p w14:paraId="1D7EF9C5" w14:textId="64EA3BAD" w:rsidR="008C21F8" w:rsidRPr="00684595" w:rsidRDefault="008C21F8" w:rsidP="00684595">
      <w:pPr>
        <w:keepNext/>
        <w:numPr>
          <w:ilvl w:val="0"/>
          <w:numId w:val="18"/>
        </w:numPr>
        <w:spacing w:before="240" w:after="240"/>
        <w:ind w:left="448" w:hanging="448"/>
        <w:rPr>
          <w:rFonts w:ascii="Arial" w:hAnsi="Arial" w:cs="Arial"/>
          <w:b/>
        </w:rPr>
      </w:pPr>
      <w:r w:rsidRPr="003D1B15">
        <w:rPr>
          <w:rFonts w:ascii="Arial" w:hAnsi="Arial" w:cs="Arial"/>
          <w:b/>
        </w:rPr>
        <w:t>Teachers on the Main Pay Range</w:t>
      </w:r>
    </w:p>
    <w:p w14:paraId="5C966FCF" w14:textId="090048DF" w:rsidR="003D1B15" w:rsidRPr="004425DA" w:rsidRDefault="003D1B15" w:rsidP="008C21F8">
      <w:pPr>
        <w:jc w:val="both"/>
        <w:rPr>
          <w:rFonts w:ascii="Arial" w:hAnsi="Arial" w:cs="Arial"/>
          <w:i/>
          <w:strike/>
          <w:sz w:val="22"/>
          <w:szCs w:val="22"/>
        </w:rPr>
      </w:pPr>
      <w:r w:rsidRPr="004425DA">
        <w:rPr>
          <w:rFonts w:ascii="Arial" w:hAnsi="Arial" w:cs="Arial"/>
          <w:i/>
          <w:sz w:val="22"/>
          <w:szCs w:val="22"/>
        </w:rPr>
        <w:t>Objectives set should allow the teacher to demonstrate that they meet the Teachers Standards (Appendix 1) and that over time they have made:</w:t>
      </w:r>
    </w:p>
    <w:p w14:paraId="2B40C57F" w14:textId="77777777" w:rsidR="008C21F8" w:rsidRPr="00986646" w:rsidRDefault="008C21F8" w:rsidP="008C21F8">
      <w:pPr>
        <w:jc w:val="both"/>
        <w:rPr>
          <w:rFonts w:ascii="Arial" w:hAnsi="Arial" w:cs="Arial"/>
          <w:i/>
          <w:strike/>
          <w:color w:val="FF0000"/>
          <w:sz w:val="22"/>
          <w:szCs w:val="22"/>
        </w:rPr>
      </w:pPr>
    </w:p>
    <w:p w14:paraId="6EE56530" w14:textId="77777777" w:rsidR="008C21F8" w:rsidRPr="003D1B15" w:rsidRDefault="008C21F8" w:rsidP="008C21F8">
      <w:pPr>
        <w:numPr>
          <w:ilvl w:val="0"/>
          <w:numId w:val="13"/>
        </w:numPr>
        <w:tabs>
          <w:tab w:val="clear" w:pos="780"/>
        </w:tabs>
        <w:ind w:left="360"/>
        <w:jc w:val="both"/>
        <w:rPr>
          <w:rFonts w:ascii="Arial" w:hAnsi="Arial" w:cs="Arial"/>
          <w:i/>
          <w:sz w:val="22"/>
          <w:szCs w:val="22"/>
        </w:rPr>
      </w:pPr>
      <w:r w:rsidRPr="003D1B15">
        <w:rPr>
          <w:rFonts w:ascii="Arial" w:hAnsi="Arial" w:cs="Arial"/>
          <w:i/>
          <w:sz w:val="22"/>
          <w:szCs w:val="22"/>
        </w:rPr>
        <w:t xml:space="preserve">an increasing positive impact on pupil progress </w:t>
      </w:r>
    </w:p>
    <w:p w14:paraId="7167CA49" w14:textId="77777777" w:rsidR="008C21F8" w:rsidRPr="003D1B15" w:rsidRDefault="008C21F8" w:rsidP="008C21F8">
      <w:pPr>
        <w:numPr>
          <w:ilvl w:val="0"/>
          <w:numId w:val="13"/>
        </w:numPr>
        <w:tabs>
          <w:tab w:val="clear" w:pos="780"/>
        </w:tabs>
        <w:ind w:left="360"/>
        <w:jc w:val="both"/>
        <w:rPr>
          <w:rFonts w:ascii="Arial" w:hAnsi="Arial" w:cs="Arial"/>
          <w:i/>
          <w:sz w:val="22"/>
          <w:szCs w:val="22"/>
        </w:rPr>
      </w:pPr>
      <w:r w:rsidRPr="003D1B15">
        <w:rPr>
          <w:rFonts w:ascii="Arial" w:hAnsi="Arial" w:cs="Arial"/>
          <w:i/>
          <w:sz w:val="22"/>
          <w:szCs w:val="22"/>
        </w:rPr>
        <w:t>an increasing impact on wider outcomes for pupils</w:t>
      </w:r>
    </w:p>
    <w:p w14:paraId="35C8496F" w14:textId="77777777" w:rsidR="008C21F8" w:rsidRPr="003D1B15" w:rsidRDefault="008C21F8" w:rsidP="008C21F8">
      <w:pPr>
        <w:numPr>
          <w:ilvl w:val="0"/>
          <w:numId w:val="13"/>
        </w:numPr>
        <w:tabs>
          <w:tab w:val="clear" w:pos="780"/>
        </w:tabs>
        <w:ind w:left="360"/>
        <w:jc w:val="both"/>
        <w:rPr>
          <w:rFonts w:ascii="Arial" w:hAnsi="Arial" w:cs="Arial"/>
          <w:i/>
          <w:sz w:val="22"/>
          <w:szCs w:val="22"/>
        </w:rPr>
      </w:pPr>
      <w:r w:rsidRPr="003D1B15">
        <w:rPr>
          <w:rFonts w:ascii="Arial" w:hAnsi="Arial" w:cs="Arial"/>
          <w:i/>
          <w:sz w:val="22"/>
          <w:szCs w:val="22"/>
        </w:rPr>
        <w:t>improvements in specific elements of practice identified to the teacher, e.g. behaviour management or lesson planning</w:t>
      </w:r>
    </w:p>
    <w:p w14:paraId="5FB5E4FD" w14:textId="77777777" w:rsidR="008C21F8" w:rsidRPr="003D1B15" w:rsidRDefault="008C21F8" w:rsidP="008C21F8">
      <w:pPr>
        <w:numPr>
          <w:ilvl w:val="0"/>
          <w:numId w:val="13"/>
        </w:numPr>
        <w:tabs>
          <w:tab w:val="clear" w:pos="780"/>
        </w:tabs>
        <w:ind w:left="360"/>
        <w:jc w:val="both"/>
        <w:rPr>
          <w:rFonts w:ascii="Arial" w:hAnsi="Arial" w:cs="Arial"/>
          <w:i/>
          <w:sz w:val="22"/>
          <w:szCs w:val="22"/>
        </w:rPr>
      </w:pPr>
      <w:r w:rsidRPr="003D1B15">
        <w:rPr>
          <w:rFonts w:ascii="Arial" w:hAnsi="Arial" w:cs="Arial"/>
          <w:i/>
          <w:sz w:val="22"/>
          <w:szCs w:val="22"/>
        </w:rPr>
        <w:t xml:space="preserve">an increasing contribution to the work of the school </w:t>
      </w:r>
    </w:p>
    <w:p w14:paraId="601EAA8E" w14:textId="77777777" w:rsidR="008C21F8" w:rsidRPr="003D1B15" w:rsidRDefault="008C21F8" w:rsidP="008C21F8">
      <w:pPr>
        <w:numPr>
          <w:ilvl w:val="0"/>
          <w:numId w:val="13"/>
        </w:numPr>
        <w:tabs>
          <w:tab w:val="clear" w:pos="780"/>
        </w:tabs>
        <w:ind w:left="360"/>
        <w:jc w:val="both"/>
        <w:rPr>
          <w:rFonts w:ascii="Arial" w:hAnsi="Arial" w:cs="Arial"/>
          <w:i/>
          <w:sz w:val="22"/>
          <w:szCs w:val="22"/>
        </w:rPr>
      </w:pPr>
      <w:r w:rsidRPr="003D1B15">
        <w:rPr>
          <w:rFonts w:ascii="Arial" w:hAnsi="Arial" w:cs="Arial"/>
          <w:i/>
          <w:sz w:val="22"/>
          <w:szCs w:val="22"/>
        </w:rPr>
        <w:t>an increasing impact on the effectiveness of staff and colleagues</w:t>
      </w:r>
    </w:p>
    <w:p w14:paraId="7F292EBB" w14:textId="00CBFDC4" w:rsidR="003D1B15" w:rsidRDefault="003D1B15" w:rsidP="008C21F8">
      <w:pPr>
        <w:jc w:val="both"/>
        <w:rPr>
          <w:rFonts w:ascii="Arial" w:hAnsi="Arial" w:cs="Arial"/>
          <w:i/>
          <w:strike/>
          <w:color w:val="FF0000"/>
          <w:sz w:val="22"/>
          <w:szCs w:val="22"/>
        </w:rPr>
      </w:pPr>
    </w:p>
    <w:p w14:paraId="53F10307" w14:textId="797FFC05" w:rsidR="008C21F8" w:rsidRPr="008D3A39" w:rsidRDefault="008C21F8" w:rsidP="008C21F8">
      <w:pPr>
        <w:numPr>
          <w:ilvl w:val="0"/>
          <w:numId w:val="18"/>
        </w:numPr>
        <w:spacing w:before="240" w:after="240"/>
        <w:ind w:left="450" w:hanging="450"/>
        <w:rPr>
          <w:rFonts w:ascii="Arial" w:hAnsi="Arial" w:cs="Arial"/>
          <w:b/>
          <w:color w:val="104F75"/>
        </w:rPr>
      </w:pPr>
      <w:r w:rsidRPr="008D3A39">
        <w:rPr>
          <w:rFonts w:ascii="Arial" w:hAnsi="Arial" w:cs="Arial"/>
          <w:b/>
          <w:color w:val="104F75"/>
        </w:rPr>
        <w:t>Teachers on the Upper Pay Range</w:t>
      </w:r>
    </w:p>
    <w:p w14:paraId="7CC91E4F" w14:textId="017FD6F9" w:rsidR="008C21F8" w:rsidRPr="008D3A39" w:rsidRDefault="00986646" w:rsidP="00986646">
      <w:pPr>
        <w:overflowPunct w:val="0"/>
        <w:autoSpaceDE w:val="0"/>
        <w:autoSpaceDN w:val="0"/>
        <w:adjustRightInd w:val="0"/>
        <w:spacing w:before="240"/>
        <w:jc w:val="both"/>
        <w:textAlignment w:val="baseline"/>
        <w:rPr>
          <w:rFonts w:ascii="Arial" w:hAnsi="Arial" w:cs="Arial"/>
          <w:i/>
          <w:sz w:val="22"/>
          <w:szCs w:val="22"/>
        </w:rPr>
      </w:pPr>
      <w:r>
        <w:rPr>
          <w:rFonts w:ascii="Arial" w:hAnsi="Arial" w:cs="Arial"/>
          <w:i/>
          <w:sz w:val="22"/>
          <w:szCs w:val="22"/>
        </w:rPr>
        <w:t>Objectives should allow the teacher to demonstrate that they</w:t>
      </w:r>
      <w:r w:rsidRPr="00196E05">
        <w:rPr>
          <w:rFonts w:ascii="Arial" w:hAnsi="Arial" w:cs="Arial"/>
          <w:i/>
          <w:sz w:val="22"/>
          <w:szCs w:val="22"/>
        </w:rPr>
        <w:t xml:space="preserve"> </w:t>
      </w:r>
      <w:r w:rsidR="008C21F8" w:rsidRPr="008D3A39">
        <w:rPr>
          <w:rFonts w:ascii="Arial" w:hAnsi="Arial" w:cs="Arial"/>
          <w:i/>
          <w:sz w:val="22"/>
          <w:szCs w:val="22"/>
        </w:rPr>
        <w:t>maintained the criteria set out in the statutory School Teachers’ Pay and Conditions Document and in the Pay Policy</w:t>
      </w:r>
      <w:r>
        <w:rPr>
          <w:rFonts w:ascii="Arial" w:hAnsi="Arial" w:cs="Arial"/>
          <w:i/>
          <w:sz w:val="22"/>
          <w:szCs w:val="22"/>
        </w:rPr>
        <w:t>:</w:t>
      </w:r>
      <w:r w:rsidR="008C21F8" w:rsidRPr="008D3A39">
        <w:rPr>
          <w:rFonts w:ascii="Arial" w:hAnsi="Arial" w:cs="Arial"/>
          <w:i/>
          <w:sz w:val="22"/>
          <w:szCs w:val="22"/>
        </w:rPr>
        <w:t xml:space="preserve"> - namely that the teacher is highly competent in all elements of the relevant standards; and that the teacher’s achievements and contribution to </w:t>
      </w:r>
      <w:r w:rsidR="00AE0A50" w:rsidRPr="00E06946">
        <w:rPr>
          <w:rFonts w:ascii="Arial" w:hAnsi="Arial" w:cs="Arial"/>
          <w:i/>
          <w:sz w:val="22"/>
          <w:szCs w:val="22"/>
        </w:rPr>
        <w:t>an educational setting or settings</w:t>
      </w:r>
      <w:r w:rsidR="00AE0A50">
        <w:rPr>
          <w:rFonts w:ascii="Arial" w:hAnsi="Arial" w:cs="Arial"/>
          <w:i/>
          <w:color w:val="FF0000"/>
          <w:sz w:val="22"/>
          <w:szCs w:val="22"/>
        </w:rPr>
        <w:t xml:space="preserve"> </w:t>
      </w:r>
      <w:r w:rsidR="008C21F8" w:rsidRPr="008D3A39">
        <w:rPr>
          <w:rFonts w:ascii="Arial" w:hAnsi="Arial" w:cs="Arial"/>
          <w:i/>
          <w:sz w:val="22"/>
          <w:szCs w:val="22"/>
        </w:rPr>
        <w:t>are substantial and sustained.  The meaning of these criteria is as set out below.</w:t>
      </w:r>
    </w:p>
    <w:p w14:paraId="4A9CB8DB" w14:textId="77777777" w:rsidR="008C21F8" w:rsidRPr="008D3A39" w:rsidRDefault="008C21F8" w:rsidP="008C21F8">
      <w:pPr>
        <w:pStyle w:val="Header"/>
        <w:jc w:val="both"/>
        <w:rPr>
          <w:b/>
          <w:i/>
          <w:sz w:val="22"/>
        </w:rPr>
      </w:pPr>
    </w:p>
    <w:p w14:paraId="796C82A5" w14:textId="0CB6A69B" w:rsidR="008C21F8" w:rsidRPr="008D3A39" w:rsidRDefault="008C21F8" w:rsidP="008C21F8">
      <w:pPr>
        <w:pStyle w:val="Header"/>
        <w:ind w:left="1080" w:right="1295"/>
        <w:jc w:val="both"/>
        <w:rPr>
          <w:rFonts w:ascii="Arial" w:hAnsi="Arial" w:cs="Arial"/>
          <w:b/>
          <w:i/>
          <w:sz w:val="22"/>
        </w:rPr>
      </w:pPr>
      <w:r w:rsidRPr="00986646">
        <w:rPr>
          <w:rFonts w:ascii="Arial" w:hAnsi="Arial" w:cs="Arial"/>
          <w:b/>
          <w:i/>
          <w:sz w:val="22"/>
          <w:szCs w:val="22"/>
        </w:rPr>
        <w:t>‘</w:t>
      </w:r>
      <w:proofErr w:type="gramStart"/>
      <w:r w:rsidRPr="00986646">
        <w:rPr>
          <w:rFonts w:ascii="Arial" w:hAnsi="Arial" w:cs="Arial"/>
          <w:b/>
          <w:i/>
          <w:sz w:val="22"/>
          <w:szCs w:val="22"/>
        </w:rPr>
        <w:t>highly</w:t>
      </w:r>
      <w:proofErr w:type="gramEnd"/>
      <w:r w:rsidRPr="00986646">
        <w:rPr>
          <w:rFonts w:ascii="Arial" w:hAnsi="Arial" w:cs="Arial"/>
          <w:b/>
          <w:i/>
          <w:sz w:val="22"/>
          <w:szCs w:val="22"/>
        </w:rPr>
        <w:t xml:space="preserve"> competent’:</w:t>
      </w:r>
      <w:r w:rsidRPr="008D3A39">
        <w:rPr>
          <w:rFonts w:ascii="Arial" w:hAnsi="Arial" w:cs="Arial"/>
          <w:b/>
          <w:i/>
          <w:sz w:val="22"/>
        </w:rPr>
        <w:t xml:space="preserve"> </w:t>
      </w:r>
      <w:r w:rsidRPr="008D3A39">
        <w:rPr>
          <w:rFonts w:ascii="Arial" w:hAnsi="Arial" w:cs="Arial"/>
          <w:i/>
          <w:sz w:val="22"/>
        </w:rPr>
        <w:t xml:space="preserve">the teacher’s performance is assessed as having excellent depth and breadth of knowledge, skill and understanding of </w:t>
      </w:r>
      <w:r w:rsidRPr="008D3A39">
        <w:rPr>
          <w:rFonts w:ascii="Arial" w:hAnsi="Arial" w:cs="Arial"/>
          <w:i/>
          <w:sz w:val="22"/>
        </w:rPr>
        <w:lastRenderedPageBreak/>
        <w:t xml:space="preserve">the Teachers’ Standards in the particular role </w:t>
      </w:r>
      <w:r w:rsidR="00986646">
        <w:rPr>
          <w:rFonts w:ascii="Arial" w:hAnsi="Arial" w:cs="Arial"/>
          <w:i/>
          <w:sz w:val="22"/>
        </w:rPr>
        <w:t xml:space="preserve">they are </w:t>
      </w:r>
      <w:r w:rsidRPr="008D3A39">
        <w:rPr>
          <w:rFonts w:ascii="Arial" w:hAnsi="Arial" w:cs="Arial"/>
          <w:i/>
          <w:sz w:val="22"/>
        </w:rPr>
        <w:t xml:space="preserve">fulfilling and the context in which </w:t>
      </w:r>
      <w:r w:rsidR="00986646">
        <w:rPr>
          <w:rFonts w:ascii="Arial" w:hAnsi="Arial" w:cs="Arial"/>
          <w:i/>
          <w:sz w:val="22"/>
        </w:rPr>
        <w:t>they are</w:t>
      </w:r>
      <w:r w:rsidRPr="008D3A39">
        <w:rPr>
          <w:rFonts w:ascii="Arial" w:hAnsi="Arial" w:cs="Arial"/>
          <w:i/>
          <w:sz w:val="22"/>
        </w:rPr>
        <w:t xml:space="preserve"> working.</w:t>
      </w:r>
    </w:p>
    <w:p w14:paraId="52DCF305" w14:textId="77777777" w:rsidR="008C21F8" w:rsidRPr="008D3A39" w:rsidRDefault="008C21F8" w:rsidP="008C21F8">
      <w:pPr>
        <w:pStyle w:val="Header"/>
        <w:ind w:left="1080" w:right="1295"/>
        <w:jc w:val="both"/>
        <w:rPr>
          <w:rFonts w:ascii="Arial" w:hAnsi="Arial" w:cs="Arial"/>
          <w:i/>
          <w:sz w:val="22"/>
        </w:rPr>
      </w:pPr>
    </w:p>
    <w:p w14:paraId="0163E30F" w14:textId="3D405C1A" w:rsidR="008C21F8" w:rsidRPr="008D3A39" w:rsidRDefault="008C21F8" w:rsidP="008C21F8">
      <w:pPr>
        <w:pStyle w:val="Header"/>
        <w:ind w:left="1080" w:right="1295"/>
        <w:jc w:val="both"/>
        <w:rPr>
          <w:rFonts w:ascii="Arial" w:hAnsi="Arial" w:cs="Arial"/>
          <w:i/>
          <w:sz w:val="22"/>
        </w:rPr>
      </w:pPr>
      <w:r w:rsidRPr="00986646">
        <w:rPr>
          <w:rFonts w:ascii="Arial" w:hAnsi="Arial" w:cs="Arial"/>
          <w:b/>
          <w:i/>
          <w:sz w:val="22"/>
          <w:szCs w:val="22"/>
        </w:rPr>
        <w:t>‘substantial’:</w:t>
      </w:r>
      <w:r w:rsidRPr="008D3A39">
        <w:rPr>
          <w:rFonts w:ascii="Arial" w:hAnsi="Arial" w:cs="Arial"/>
          <w:b/>
          <w:i/>
          <w:sz w:val="22"/>
        </w:rPr>
        <w:t xml:space="preserve"> </w:t>
      </w:r>
      <w:r w:rsidRPr="008D3A39">
        <w:rPr>
          <w:rFonts w:ascii="Arial" w:hAnsi="Arial" w:cs="Arial"/>
          <w:i/>
          <w:sz w:val="22"/>
        </w:rPr>
        <w:t xml:space="preserve">the teacher’s achievements and contribution to </w:t>
      </w:r>
      <w:r w:rsidR="002464BC" w:rsidRPr="00E06946">
        <w:rPr>
          <w:rFonts w:ascii="Arial" w:hAnsi="Arial" w:cs="Arial"/>
          <w:i/>
          <w:sz w:val="22"/>
        </w:rPr>
        <w:t xml:space="preserve">the school and/or </w:t>
      </w:r>
      <w:r w:rsidR="00AE0A50" w:rsidRPr="00E06946">
        <w:rPr>
          <w:rFonts w:ascii="Arial" w:hAnsi="Arial" w:cs="Arial"/>
          <w:i/>
          <w:sz w:val="22"/>
          <w:szCs w:val="22"/>
        </w:rPr>
        <w:t>an</w:t>
      </w:r>
      <w:r w:rsidR="002464BC" w:rsidRPr="00E06946">
        <w:rPr>
          <w:rFonts w:ascii="Arial" w:hAnsi="Arial" w:cs="Arial"/>
          <w:i/>
          <w:sz w:val="22"/>
          <w:szCs w:val="22"/>
        </w:rPr>
        <w:t>other</w:t>
      </w:r>
      <w:r w:rsidR="00AE0A50" w:rsidRPr="00E06946">
        <w:rPr>
          <w:rFonts w:ascii="Arial" w:hAnsi="Arial" w:cs="Arial"/>
          <w:i/>
          <w:sz w:val="22"/>
          <w:szCs w:val="22"/>
        </w:rPr>
        <w:t xml:space="preserve"> educational setting or settings</w:t>
      </w:r>
      <w:r w:rsidR="002464BC" w:rsidRPr="00E06946">
        <w:rPr>
          <w:rFonts w:ascii="Arial" w:hAnsi="Arial" w:cs="Arial"/>
          <w:i/>
          <w:sz w:val="22"/>
          <w:szCs w:val="22"/>
        </w:rPr>
        <w:t xml:space="preserve"> (as relevant)</w:t>
      </w:r>
      <w:r w:rsidR="00AE0A50" w:rsidRPr="00E06946">
        <w:rPr>
          <w:rFonts w:ascii="Arial" w:hAnsi="Arial" w:cs="Arial"/>
          <w:i/>
          <w:sz w:val="22"/>
          <w:szCs w:val="22"/>
        </w:rPr>
        <w:t xml:space="preserve"> </w:t>
      </w:r>
      <w:r w:rsidRPr="008D3A39">
        <w:rPr>
          <w:rFonts w:ascii="Arial" w:hAnsi="Arial" w:cs="Arial"/>
          <w:i/>
          <w:sz w:val="22"/>
        </w:rPr>
        <w:t xml:space="preserve">are significant, not just in raising standards of teaching and learning in </w:t>
      </w:r>
      <w:r w:rsidR="00124AE5">
        <w:rPr>
          <w:rFonts w:ascii="Arial" w:hAnsi="Arial" w:cs="Arial"/>
          <w:i/>
          <w:sz w:val="22"/>
        </w:rPr>
        <w:t>their</w:t>
      </w:r>
      <w:r w:rsidRPr="008D3A39">
        <w:rPr>
          <w:rFonts w:ascii="Arial" w:hAnsi="Arial" w:cs="Arial"/>
          <w:i/>
          <w:sz w:val="22"/>
        </w:rPr>
        <w:t xml:space="preserve"> own classroom,</w:t>
      </w:r>
      <w:r w:rsidR="002464BC">
        <w:rPr>
          <w:rFonts w:ascii="Arial" w:hAnsi="Arial" w:cs="Arial"/>
          <w:i/>
          <w:sz w:val="22"/>
        </w:rPr>
        <w:t xml:space="preserve"> </w:t>
      </w:r>
      <w:r w:rsidRPr="008D3A39">
        <w:rPr>
          <w:rFonts w:ascii="Arial" w:hAnsi="Arial" w:cs="Arial"/>
          <w:i/>
          <w:sz w:val="22"/>
        </w:rPr>
        <w:t xml:space="preserve">or with </w:t>
      </w:r>
      <w:r w:rsidR="00986646">
        <w:rPr>
          <w:rFonts w:ascii="Arial" w:hAnsi="Arial" w:cs="Arial"/>
          <w:i/>
          <w:sz w:val="22"/>
        </w:rPr>
        <w:t>th</w:t>
      </w:r>
      <w:r w:rsidR="00124AE5">
        <w:rPr>
          <w:rFonts w:ascii="Arial" w:hAnsi="Arial" w:cs="Arial"/>
          <w:i/>
          <w:sz w:val="22"/>
        </w:rPr>
        <w:t>ei</w:t>
      </w:r>
      <w:r w:rsidR="00986646">
        <w:rPr>
          <w:rFonts w:ascii="Arial" w:hAnsi="Arial" w:cs="Arial"/>
          <w:i/>
          <w:sz w:val="22"/>
        </w:rPr>
        <w:t>r</w:t>
      </w:r>
      <w:r w:rsidRPr="008D3A39">
        <w:rPr>
          <w:rFonts w:ascii="Arial" w:hAnsi="Arial" w:cs="Arial"/>
          <w:i/>
          <w:sz w:val="22"/>
        </w:rPr>
        <w:t xml:space="preserve"> own groups of children, but also in making a significant wider contribution to school improvement, which impacts on pupil progress and the effectiveness of staff and colleagues.</w:t>
      </w:r>
    </w:p>
    <w:p w14:paraId="700A5A90" w14:textId="77777777" w:rsidR="008C21F8" w:rsidRPr="008D3A39" w:rsidRDefault="008C21F8" w:rsidP="008C21F8">
      <w:pPr>
        <w:pStyle w:val="Header"/>
        <w:ind w:left="1080" w:right="1295"/>
        <w:jc w:val="both"/>
        <w:rPr>
          <w:rFonts w:ascii="Arial" w:hAnsi="Arial" w:cs="Arial"/>
          <w:i/>
          <w:sz w:val="22"/>
        </w:rPr>
      </w:pPr>
      <w:r w:rsidRPr="008D3A39">
        <w:rPr>
          <w:rFonts w:ascii="Arial" w:hAnsi="Arial" w:cs="Arial"/>
          <w:i/>
          <w:sz w:val="22"/>
        </w:rPr>
        <w:t xml:space="preserve">  </w:t>
      </w:r>
    </w:p>
    <w:p w14:paraId="58413548" w14:textId="14CF58A1" w:rsidR="008C21F8" w:rsidRPr="00171CA0" w:rsidRDefault="008C21F8" w:rsidP="008C21F8">
      <w:pPr>
        <w:pStyle w:val="Header"/>
        <w:ind w:left="1080" w:right="1295"/>
        <w:jc w:val="both"/>
        <w:rPr>
          <w:rFonts w:ascii="Arial" w:hAnsi="Arial" w:cs="Arial"/>
          <w:i/>
          <w:sz w:val="22"/>
        </w:rPr>
      </w:pPr>
      <w:r w:rsidRPr="00986646">
        <w:rPr>
          <w:rFonts w:ascii="Arial" w:hAnsi="Arial" w:cs="Arial"/>
          <w:b/>
          <w:i/>
          <w:sz w:val="22"/>
          <w:szCs w:val="22"/>
        </w:rPr>
        <w:t>‘sustained’:</w:t>
      </w:r>
      <w:r w:rsidRPr="008D3A39">
        <w:rPr>
          <w:rFonts w:ascii="Arial" w:hAnsi="Arial" w:cs="Arial"/>
          <w:b/>
          <w:i/>
          <w:sz w:val="22"/>
        </w:rPr>
        <w:t xml:space="preserve"> </w:t>
      </w:r>
      <w:r w:rsidRPr="008D3A39">
        <w:rPr>
          <w:rFonts w:ascii="Arial" w:hAnsi="Arial" w:cs="Arial"/>
          <w:i/>
          <w:sz w:val="22"/>
        </w:rPr>
        <w:t xml:space="preserve">the teacher </w:t>
      </w:r>
      <w:r w:rsidR="002464BC" w:rsidRPr="00E06946">
        <w:rPr>
          <w:rFonts w:ascii="Arial" w:hAnsi="Arial" w:cs="Arial"/>
          <w:i/>
          <w:sz w:val="22"/>
        </w:rPr>
        <w:t>will</w:t>
      </w:r>
      <w:r w:rsidRPr="00E06946">
        <w:rPr>
          <w:rFonts w:ascii="Arial" w:hAnsi="Arial" w:cs="Arial"/>
          <w:i/>
          <w:sz w:val="22"/>
        </w:rPr>
        <w:t xml:space="preserve"> </w:t>
      </w:r>
      <w:r w:rsidRPr="008D3A39">
        <w:rPr>
          <w:rFonts w:ascii="Arial" w:hAnsi="Arial" w:cs="Arial"/>
          <w:i/>
          <w:sz w:val="22"/>
        </w:rPr>
        <w:t xml:space="preserve">normally have had </w:t>
      </w:r>
      <w:r w:rsidR="00BB506F" w:rsidRPr="00171CA0">
        <w:rPr>
          <w:rFonts w:ascii="Arial" w:hAnsi="Arial" w:cs="Arial"/>
          <w:i/>
          <w:sz w:val="22"/>
        </w:rPr>
        <w:t xml:space="preserve">a </w:t>
      </w:r>
      <w:r w:rsidRPr="00171CA0">
        <w:rPr>
          <w:rFonts w:ascii="Arial" w:hAnsi="Arial" w:cs="Arial"/>
          <w:i/>
          <w:sz w:val="22"/>
        </w:rPr>
        <w:t>successful appraisal</w:t>
      </w:r>
      <w:r w:rsidR="00BB506F" w:rsidRPr="00171CA0">
        <w:rPr>
          <w:rFonts w:ascii="Arial" w:hAnsi="Arial" w:cs="Arial"/>
          <w:i/>
          <w:sz w:val="22"/>
        </w:rPr>
        <w:t>(s)</w:t>
      </w:r>
      <w:r w:rsidRPr="00171CA0">
        <w:rPr>
          <w:rFonts w:ascii="Arial" w:hAnsi="Arial" w:cs="Arial"/>
          <w:i/>
          <w:sz w:val="22"/>
        </w:rPr>
        <w:t xml:space="preserve"> in this School/PRU and have made</w:t>
      </w:r>
      <w:r w:rsidR="00BB506F" w:rsidRPr="00171CA0">
        <w:rPr>
          <w:rFonts w:ascii="Arial" w:hAnsi="Arial" w:cs="Arial"/>
          <w:i/>
          <w:sz w:val="22"/>
        </w:rPr>
        <w:t xml:space="preserve"> consistently</w:t>
      </w:r>
      <w:r w:rsidRPr="00171CA0">
        <w:rPr>
          <w:rFonts w:ascii="Arial" w:hAnsi="Arial" w:cs="Arial"/>
          <w:i/>
          <w:sz w:val="22"/>
        </w:rPr>
        <w:t xml:space="preserve"> good progress towards </w:t>
      </w:r>
      <w:r w:rsidR="00986646">
        <w:rPr>
          <w:rFonts w:ascii="Arial" w:hAnsi="Arial" w:cs="Arial"/>
          <w:i/>
          <w:sz w:val="22"/>
        </w:rPr>
        <w:t>their</w:t>
      </w:r>
      <w:r w:rsidRPr="00171CA0">
        <w:rPr>
          <w:rFonts w:ascii="Arial" w:hAnsi="Arial" w:cs="Arial"/>
          <w:i/>
          <w:sz w:val="22"/>
        </w:rPr>
        <w:t xml:space="preserve"> objectives during this period</w:t>
      </w:r>
      <w:r w:rsidR="00265F12" w:rsidRPr="00171CA0">
        <w:rPr>
          <w:rFonts w:ascii="Arial" w:hAnsi="Arial" w:cs="Arial"/>
          <w:i/>
          <w:sz w:val="22"/>
        </w:rPr>
        <w:t>.</w:t>
      </w:r>
      <w:r w:rsidRPr="00171CA0">
        <w:rPr>
          <w:rFonts w:ascii="Arial" w:hAnsi="Arial" w:cs="Arial"/>
          <w:i/>
          <w:sz w:val="22"/>
        </w:rPr>
        <w:t xml:space="preserve">  </w:t>
      </w:r>
      <w:r w:rsidR="00986646">
        <w:rPr>
          <w:rFonts w:ascii="Arial" w:hAnsi="Arial" w:cs="Arial"/>
          <w:i/>
          <w:sz w:val="22"/>
        </w:rPr>
        <w:t>They</w:t>
      </w:r>
      <w:r w:rsidRPr="00171CA0">
        <w:rPr>
          <w:rFonts w:ascii="Arial" w:hAnsi="Arial" w:cs="Arial"/>
          <w:i/>
          <w:sz w:val="22"/>
        </w:rPr>
        <w:t xml:space="preserve"> will have been expected to have shown </w:t>
      </w:r>
      <w:r w:rsidR="00986646">
        <w:rPr>
          <w:rFonts w:ascii="Arial" w:hAnsi="Arial" w:cs="Arial"/>
          <w:i/>
          <w:sz w:val="22"/>
        </w:rPr>
        <w:t>their</w:t>
      </w:r>
      <w:r w:rsidRPr="00171CA0">
        <w:rPr>
          <w:rFonts w:ascii="Arial" w:hAnsi="Arial" w:cs="Arial"/>
          <w:i/>
          <w:sz w:val="22"/>
        </w:rPr>
        <w:t xml:space="preserve"> teaching expertise has grown over the relevant period and is consistently good to outstanding.</w:t>
      </w:r>
      <w:r w:rsidR="00BB506F" w:rsidRPr="00171CA0">
        <w:rPr>
          <w:rFonts w:ascii="Arial" w:hAnsi="Arial" w:cs="Arial"/>
          <w:i/>
          <w:sz w:val="22"/>
        </w:rPr>
        <w:t xml:space="preserve"> The teacher’s performance will have been highly </w:t>
      </w:r>
      <w:proofErr w:type="gramStart"/>
      <w:r w:rsidR="00BB506F" w:rsidRPr="00171CA0">
        <w:rPr>
          <w:rFonts w:ascii="Arial" w:hAnsi="Arial" w:cs="Arial"/>
          <w:i/>
          <w:sz w:val="22"/>
        </w:rPr>
        <w:t>competent</w:t>
      </w:r>
      <w:proofErr w:type="gramEnd"/>
      <w:r w:rsidR="00BB506F" w:rsidRPr="00171CA0">
        <w:rPr>
          <w:rFonts w:ascii="Arial" w:hAnsi="Arial" w:cs="Arial"/>
          <w:i/>
          <w:sz w:val="22"/>
        </w:rPr>
        <w:t xml:space="preserve"> and </w:t>
      </w:r>
      <w:r w:rsidR="00986646">
        <w:rPr>
          <w:rFonts w:ascii="Arial" w:hAnsi="Arial" w:cs="Arial"/>
          <w:i/>
          <w:sz w:val="22"/>
        </w:rPr>
        <w:t>their</w:t>
      </w:r>
      <w:r w:rsidR="00BB506F" w:rsidRPr="00171CA0">
        <w:rPr>
          <w:rFonts w:ascii="Arial" w:hAnsi="Arial" w:cs="Arial"/>
          <w:i/>
          <w:sz w:val="22"/>
        </w:rPr>
        <w:t xml:space="preserve"> achievements and contributions consistently sustained on an ongoing basis throughout the appraisal period.</w:t>
      </w:r>
    </w:p>
    <w:p w14:paraId="58A5F0FC" w14:textId="77777777" w:rsidR="008C21F8" w:rsidRPr="00171CA0" w:rsidRDefault="008C21F8" w:rsidP="008C21F8">
      <w:pPr>
        <w:jc w:val="both"/>
        <w:rPr>
          <w:rFonts w:ascii="Arial" w:hAnsi="Arial" w:cs="Arial"/>
          <w:i/>
          <w:sz w:val="22"/>
          <w:szCs w:val="22"/>
        </w:rPr>
      </w:pPr>
    </w:p>
    <w:p w14:paraId="3AD4FE24" w14:textId="2066B246" w:rsidR="008C21F8" w:rsidRPr="008D3A39" w:rsidRDefault="008C21F8" w:rsidP="008D3A39">
      <w:pPr>
        <w:keepNext/>
        <w:numPr>
          <w:ilvl w:val="0"/>
          <w:numId w:val="18"/>
        </w:numPr>
        <w:spacing w:before="240" w:after="240"/>
        <w:ind w:left="448" w:hanging="448"/>
        <w:rPr>
          <w:rFonts w:ascii="Arial" w:hAnsi="Arial" w:cs="Arial"/>
          <w:b/>
          <w:color w:val="104F75"/>
        </w:rPr>
      </w:pPr>
      <w:r w:rsidRPr="008D3A39">
        <w:rPr>
          <w:rFonts w:ascii="Arial" w:hAnsi="Arial" w:cs="Arial"/>
          <w:b/>
          <w:color w:val="104F75"/>
        </w:rPr>
        <w:t>Teachers on the Pay Range for Leading Practitioners</w:t>
      </w:r>
    </w:p>
    <w:p w14:paraId="19E482DD" w14:textId="77777777" w:rsidR="008C21F8" w:rsidRPr="008D3A39" w:rsidRDefault="008C21F8" w:rsidP="008C21F8">
      <w:pPr>
        <w:tabs>
          <w:tab w:val="left" w:pos="2160"/>
        </w:tabs>
        <w:overflowPunct w:val="0"/>
        <w:autoSpaceDE w:val="0"/>
        <w:autoSpaceDN w:val="0"/>
        <w:adjustRightInd w:val="0"/>
        <w:jc w:val="both"/>
        <w:textAlignment w:val="baseline"/>
        <w:rPr>
          <w:rFonts w:ascii="Arial" w:hAnsi="Arial" w:cs="Arial"/>
          <w:i/>
          <w:sz w:val="22"/>
          <w:szCs w:val="22"/>
        </w:rPr>
      </w:pPr>
    </w:p>
    <w:p w14:paraId="6E7D0CCF" w14:textId="1ED1FA87" w:rsidR="008C21F8" w:rsidRPr="004425DA" w:rsidRDefault="00B1090D" w:rsidP="008C21F8">
      <w:pPr>
        <w:jc w:val="both"/>
        <w:rPr>
          <w:rFonts w:ascii="Arial" w:hAnsi="Arial" w:cs="Arial"/>
          <w:i/>
          <w:sz w:val="22"/>
          <w:szCs w:val="22"/>
        </w:rPr>
      </w:pPr>
      <w:r w:rsidRPr="004425DA">
        <w:rPr>
          <w:rFonts w:ascii="Arial" w:hAnsi="Arial" w:cs="Arial"/>
          <w:i/>
          <w:sz w:val="22"/>
          <w:szCs w:val="22"/>
        </w:rPr>
        <w:t xml:space="preserve">Objectives set </w:t>
      </w:r>
      <w:r w:rsidR="008C21F8" w:rsidRPr="004425DA">
        <w:rPr>
          <w:rFonts w:ascii="Arial" w:hAnsi="Arial" w:cs="Arial"/>
          <w:i/>
          <w:sz w:val="22"/>
          <w:szCs w:val="22"/>
        </w:rPr>
        <w:t xml:space="preserve">should </w:t>
      </w:r>
      <w:r w:rsidRPr="004425DA">
        <w:rPr>
          <w:rFonts w:ascii="Arial" w:hAnsi="Arial" w:cs="Arial"/>
          <w:i/>
          <w:sz w:val="22"/>
          <w:szCs w:val="22"/>
        </w:rPr>
        <w:t xml:space="preserve">allow </w:t>
      </w:r>
      <w:r w:rsidR="008C21F8" w:rsidRPr="004425DA">
        <w:rPr>
          <w:rFonts w:ascii="Arial" w:hAnsi="Arial" w:cs="Arial"/>
          <w:i/>
          <w:sz w:val="22"/>
          <w:szCs w:val="22"/>
        </w:rPr>
        <w:t>the Leading Practitioner</w:t>
      </w:r>
      <w:r w:rsidRPr="004425DA">
        <w:rPr>
          <w:rFonts w:ascii="Arial" w:hAnsi="Arial" w:cs="Arial"/>
          <w:i/>
          <w:sz w:val="22"/>
          <w:szCs w:val="22"/>
        </w:rPr>
        <w:t xml:space="preserve"> to demonstrate that they</w:t>
      </w:r>
      <w:r w:rsidR="008C21F8" w:rsidRPr="004425DA">
        <w:rPr>
          <w:rFonts w:ascii="Arial" w:hAnsi="Arial" w:cs="Arial"/>
          <w:i/>
          <w:sz w:val="22"/>
          <w:szCs w:val="22"/>
        </w:rPr>
        <w:t>:</w:t>
      </w:r>
    </w:p>
    <w:p w14:paraId="4E6147B3" w14:textId="33637B23" w:rsidR="008C21F8" w:rsidRPr="004425DA" w:rsidRDefault="008C21F8" w:rsidP="008C21F8">
      <w:pPr>
        <w:numPr>
          <w:ilvl w:val="0"/>
          <w:numId w:val="15"/>
        </w:numPr>
        <w:overflowPunct w:val="0"/>
        <w:autoSpaceDE w:val="0"/>
        <w:autoSpaceDN w:val="0"/>
        <w:adjustRightInd w:val="0"/>
        <w:spacing w:before="240"/>
        <w:ind w:left="426" w:hanging="426"/>
        <w:jc w:val="both"/>
        <w:textAlignment w:val="baseline"/>
        <w:rPr>
          <w:rFonts w:ascii="Arial" w:hAnsi="Arial" w:cs="Arial"/>
          <w:i/>
          <w:sz w:val="22"/>
          <w:szCs w:val="22"/>
        </w:rPr>
      </w:pPr>
      <w:r w:rsidRPr="004425DA">
        <w:rPr>
          <w:rFonts w:ascii="Arial" w:hAnsi="Arial" w:cs="Arial"/>
          <w:i/>
          <w:sz w:val="22"/>
          <w:szCs w:val="22"/>
        </w:rPr>
        <w:t>ha</w:t>
      </w:r>
      <w:r w:rsidR="00B1090D" w:rsidRPr="004425DA">
        <w:rPr>
          <w:rFonts w:ascii="Arial" w:hAnsi="Arial" w:cs="Arial"/>
          <w:i/>
          <w:sz w:val="22"/>
          <w:szCs w:val="22"/>
        </w:rPr>
        <w:t>ve</w:t>
      </w:r>
      <w:r w:rsidRPr="004425DA">
        <w:rPr>
          <w:rFonts w:ascii="Arial" w:hAnsi="Arial" w:cs="Arial"/>
          <w:i/>
          <w:sz w:val="22"/>
          <w:szCs w:val="22"/>
        </w:rPr>
        <w:t xml:space="preserve"> made good progress towards </w:t>
      </w:r>
      <w:r w:rsidR="00B1090D" w:rsidRPr="004425DA">
        <w:rPr>
          <w:rFonts w:ascii="Arial" w:hAnsi="Arial" w:cs="Arial"/>
          <w:i/>
          <w:sz w:val="22"/>
          <w:szCs w:val="22"/>
        </w:rPr>
        <w:t>their</w:t>
      </w:r>
      <w:r w:rsidRPr="004425DA">
        <w:rPr>
          <w:rFonts w:ascii="Arial" w:hAnsi="Arial" w:cs="Arial"/>
          <w:i/>
          <w:sz w:val="22"/>
          <w:szCs w:val="22"/>
        </w:rPr>
        <w:t xml:space="preserve"> </w:t>
      </w:r>
      <w:proofErr w:type="gramStart"/>
      <w:r w:rsidRPr="004425DA">
        <w:rPr>
          <w:rFonts w:ascii="Arial" w:hAnsi="Arial" w:cs="Arial"/>
          <w:i/>
          <w:sz w:val="22"/>
          <w:szCs w:val="22"/>
        </w:rPr>
        <w:t>objectives;</w:t>
      </w:r>
      <w:proofErr w:type="gramEnd"/>
    </w:p>
    <w:p w14:paraId="05088A74" w14:textId="70D6D2A3" w:rsidR="008C21F8" w:rsidRPr="004425DA" w:rsidRDefault="00B1090D" w:rsidP="008C21F8">
      <w:pPr>
        <w:numPr>
          <w:ilvl w:val="0"/>
          <w:numId w:val="15"/>
        </w:numPr>
        <w:overflowPunct w:val="0"/>
        <w:autoSpaceDE w:val="0"/>
        <w:autoSpaceDN w:val="0"/>
        <w:adjustRightInd w:val="0"/>
        <w:spacing w:before="240"/>
        <w:ind w:left="426" w:hanging="426"/>
        <w:jc w:val="both"/>
        <w:textAlignment w:val="baseline"/>
        <w:rPr>
          <w:rFonts w:ascii="Arial" w:hAnsi="Arial" w:cs="Arial"/>
          <w:i/>
          <w:sz w:val="22"/>
          <w:szCs w:val="22"/>
        </w:rPr>
      </w:pPr>
      <w:r w:rsidRPr="004425DA">
        <w:rPr>
          <w:rFonts w:ascii="Arial" w:hAnsi="Arial" w:cs="Arial"/>
          <w:i/>
          <w:sz w:val="22"/>
          <w:szCs w:val="22"/>
        </w:rPr>
        <w:t>are</w:t>
      </w:r>
      <w:r w:rsidR="008C21F8" w:rsidRPr="004425DA">
        <w:rPr>
          <w:rFonts w:ascii="Arial" w:hAnsi="Arial" w:cs="Arial"/>
          <w:i/>
          <w:sz w:val="22"/>
          <w:szCs w:val="22"/>
        </w:rPr>
        <w:t xml:space="preserve"> an </w:t>
      </w:r>
      <w:r w:rsidRPr="004425DA">
        <w:rPr>
          <w:rFonts w:ascii="Arial" w:hAnsi="Arial" w:cs="Arial"/>
          <w:i/>
          <w:sz w:val="22"/>
          <w:szCs w:val="22"/>
        </w:rPr>
        <w:t>exemplar</w:t>
      </w:r>
      <w:r w:rsidR="008C21F8" w:rsidRPr="004425DA">
        <w:rPr>
          <w:rFonts w:ascii="Arial" w:hAnsi="Arial" w:cs="Arial"/>
          <w:i/>
          <w:sz w:val="22"/>
          <w:szCs w:val="22"/>
        </w:rPr>
        <w:t xml:space="preserve"> of teaching skills, which should impact significantly on pupil progress, within school and within the wider school community, if </w:t>
      </w:r>
      <w:proofErr w:type="gramStart"/>
      <w:r w:rsidR="008C21F8" w:rsidRPr="004425DA">
        <w:rPr>
          <w:rFonts w:ascii="Arial" w:hAnsi="Arial" w:cs="Arial"/>
          <w:i/>
          <w:sz w:val="22"/>
          <w:szCs w:val="22"/>
        </w:rPr>
        <w:t>relevant;</w:t>
      </w:r>
      <w:proofErr w:type="gramEnd"/>
      <w:r w:rsidR="008C21F8" w:rsidRPr="004425DA">
        <w:rPr>
          <w:rFonts w:ascii="Arial" w:hAnsi="Arial" w:cs="Arial"/>
          <w:i/>
          <w:sz w:val="22"/>
          <w:szCs w:val="22"/>
        </w:rPr>
        <w:t xml:space="preserve">  </w:t>
      </w:r>
    </w:p>
    <w:p w14:paraId="33B43140" w14:textId="13009921" w:rsidR="008C21F8" w:rsidRPr="004425DA" w:rsidRDefault="008C21F8" w:rsidP="008C21F8">
      <w:pPr>
        <w:numPr>
          <w:ilvl w:val="0"/>
          <w:numId w:val="15"/>
        </w:numPr>
        <w:overflowPunct w:val="0"/>
        <w:autoSpaceDE w:val="0"/>
        <w:autoSpaceDN w:val="0"/>
        <w:adjustRightInd w:val="0"/>
        <w:spacing w:before="240"/>
        <w:ind w:left="426" w:hanging="426"/>
        <w:jc w:val="both"/>
        <w:textAlignment w:val="baseline"/>
        <w:rPr>
          <w:rFonts w:ascii="Arial" w:hAnsi="Arial" w:cs="Arial"/>
          <w:i/>
          <w:sz w:val="22"/>
          <w:szCs w:val="22"/>
        </w:rPr>
      </w:pPr>
      <w:r w:rsidRPr="004425DA">
        <w:rPr>
          <w:rFonts w:ascii="Arial" w:hAnsi="Arial" w:cs="Arial"/>
          <w:i/>
          <w:sz w:val="22"/>
          <w:szCs w:val="22"/>
        </w:rPr>
        <w:t>ha</w:t>
      </w:r>
      <w:r w:rsidR="00B1090D" w:rsidRPr="004425DA">
        <w:rPr>
          <w:rFonts w:ascii="Arial" w:hAnsi="Arial" w:cs="Arial"/>
          <w:i/>
          <w:sz w:val="22"/>
          <w:szCs w:val="22"/>
        </w:rPr>
        <w:t>ve</w:t>
      </w:r>
      <w:r w:rsidRPr="004425DA">
        <w:rPr>
          <w:rFonts w:ascii="Arial" w:hAnsi="Arial" w:cs="Arial"/>
          <w:i/>
          <w:sz w:val="22"/>
          <w:szCs w:val="22"/>
        </w:rPr>
        <w:t xml:space="preserve"> made a substantial impact on the effectiveness of staff and colleagues, including any specific elements of practice that have been highlighted as in need of </w:t>
      </w:r>
      <w:proofErr w:type="gramStart"/>
      <w:r w:rsidRPr="004425DA">
        <w:rPr>
          <w:rFonts w:ascii="Arial" w:hAnsi="Arial" w:cs="Arial"/>
          <w:i/>
          <w:sz w:val="22"/>
          <w:szCs w:val="22"/>
        </w:rPr>
        <w:t>improvement;</w:t>
      </w:r>
      <w:proofErr w:type="gramEnd"/>
      <w:r w:rsidRPr="004425DA">
        <w:rPr>
          <w:rFonts w:ascii="Arial" w:hAnsi="Arial" w:cs="Arial"/>
          <w:i/>
          <w:sz w:val="22"/>
          <w:szCs w:val="22"/>
        </w:rPr>
        <w:t xml:space="preserve">  </w:t>
      </w:r>
    </w:p>
    <w:p w14:paraId="22D22511" w14:textId="07481C5E" w:rsidR="008C21F8" w:rsidRPr="004425DA" w:rsidRDefault="00B1090D" w:rsidP="008C21F8">
      <w:pPr>
        <w:numPr>
          <w:ilvl w:val="0"/>
          <w:numId w:val="15"/>
        </w:numPr>
        <w:overflowPunct w:val="0"/>
        <w:autoSpaceDE w:val="0"/>
        <w:autoSpaceDN w:val="0"/>
        <w:adjustRightInd w:val="0"/>
        <w:spacing w:before="240"/>
        <w:ind w:left="426" w:hanging="426"/>
        <w:jc w:val="both"/>
        <w:textAlignment w:val="baseline"/>
        <w:rPr>
          <w:rFonts w:ascii="Arial" w:hAnsi="Arial" w:cs="Arial"/>
          <w:i/>
          <w:sz w:val="22"/>
          <w:szCs w:val="22"/>
        </w:rPr>
      </w:pPr>
      <w:r w:rsidRPr="004425DA">
        <w:rPr>
          <w:rFonts w:ascii="Arial" w:hAnsi="Arial" w:cs="Arial"/>
          <w:i/>
          <w:sz w:val="22"/>
          <w:szCs w:val="22"/>
        </w:rPr>
        <w:t>are</w:t>
      </w:r>
      <w:r w:rsidR="008C21F8" w:rsidRPr="004425DA">
        <w:rPr>
          <w:rFonts w:ascii="Arial" w:hAnsi="Arial" w:cs="Arial"/>
          <w:i/>
          <w:sz w:val="22"/>
          <w:szCs w:val="22"/>
        </w:rPr>
        <w:t xml:space="preserve"> highly competent in all aspects of the Teachers’ </w:t>
      </w:r>
      <w:proofErr w:type="gramStart"/>
      <w:r w:rsidR="008C21F8" w:rsidRPr="004425DA">
        <w:rPr>
          <w:rFonts w:ascii="Arial" w:hAnsi="Arial" w:cs="Arial"/>
          <w:i/>
          <w:sz w:val="22"/>
          <w:szCs w:val="22"/>
        </w:rPr>
        <w:t>Standards;</w:t>
      </w:r>
      <w:proofErr w:type="gramEnd"/>
      <w:r w:rsidR="008C21F8" w:rsidRPr="004425DA">
        <w:rPr>
          <w:rFonts w:ascii="Arial" w:hAnsi="Arial" w:cs="Arial"/>
          <w:i/>
          <w:sz w:val="22"/>
          <w:szCs w:val="22"/>
        </w:rPr>
        <w:t xml:space="preserve"> </w:t>
      </w:r>
    </w:p>
    <w:p w14:paraId="72E4B538" w14:textId="196CBFEE" w:rsidR="008C21F8" w:rsidRPr="004425DA" w:rsidRDefault="008C21F8" w:rsidP="008C21F8">
      <w:pPr>
        <w:numPr>
          <w:ilvl w:val="0"/>
          <w:numId w:val="15"/>
        </w:numPr>
        <w:overflowPunct w:val="0"/>
        <w:autoSpaceDE w:val="0"/>
        <w:autoSpaceDN w:val="0"/>
        <w:adjustRightInd w:val="0"/>
        <w:spacing w:before="240"/>
        <w:ind w:left="426" w:hanging="426"/>
        <w:jc w:val="both"/>
        <w:textAlignment w:val="baseline"/>
        <w:rPr>
          <w:rFonts w:ascii="Arial" w:hAnsi="Arial" w:cs="Arial"/>
          <w:i/>
          <w:sz w:val="22"/>
          <w:szCs w:val="22"/>
        </w:rPr>
      </w:pPr>
      <w:r w:rsidRPr="004425DA">
        <w:rPr>
          <w:rFonts w:ascii="Arial" w:hAnsi="Arial" w:cs="Arial"/>
          <w:i/>
          <w:sz w:val="22"/>
          <w:szCs w:val="22"/>
        </w:rPr>
        <w:t>h</w:t>
      </w:r>
      <w:r w:rsidR="00B1090D" w:rsidRPr="004425DA">
        <w:rPr>
          <w:rFonts w:ascii="Arial" w:hAnsi="Arial" w:cs="Arial"/>
          <w:i/>
          <w:sz w:val="22"/>
          <w:szCs w:val="22"/>
        </w:rPr>
        <w:t>ave</w:t>
      </w:r>
      <w:r w:rsidRPr="004425DA">
        <w:rPr>
          <w:rFonts w:ascii="Arial" w:hAnsi="Arial" w:cs="Arial"/>
          <w:i/>
          <w:sz w:val="22"/>
          <w:szCs w:val="22"/>
        </w:rPr>
        <w:t xml:space="preserve"> shown strong leadership in developing, </w:t>
      </w:r>
      <w:proofErr w:type="gramStart"/>
      <w:r w:rsidRPr="004425DA">
        <w:rPr>
          <w:rFonts w:ascii="Arial" w:hAnsi="Arial" w:cs="Arial"/>
          <w:i/>
          <w:sz w:val="22"/>
          <w:szCs w:val="22"/>
        </w:rPr>
        <w:t>implementing</w:t>
      </w:r>
      <w:proofErr w:type="gramEnd"/>
      <w:r w:rsidRPr="004425DA">
        <w:rPr>
          <w:rFonts w:ascii="Arial" w:hAnsi="Arial" w:cs="Arial"/>
          <w:i/>
          <w:sz w:val="22"/>
          <w:szCs w:val="22"/>
        </w:rPr>
        <w:t xml:space="preserve"> and evaluating policies and practice in their workplace that contribute to school improvement.</w:t>
      </w:r>
    </w:p>
    <w:p w14:paraId="4B092073" w14:textId="77777777" w:rsidR="008C21F8" w:rsidRPr="004425DA" w:rsidRDefault="008C21F8" w:rsidP="008C21F8">
      <w:pPr>
        <w:overflowPunct w:val="0"/>
        <w:autoSpaceDE w:val="0"/>
        <w:autoSpaceDN w:val="0"/>
        <w:adjustRightInd w:val="0"/>
        <w:spacing w:before="240"/>
        <w:jc w:val="both"/>
        <w:textAlignment w:val="baseline"/>
        <w:rPr>
          <w:rFonts w:ascii="Arial" w:hAnsi="Arial" w:cs="Arial"/>
          <w:i/>
          <w:sz w:val="22"/>
          <w:szCs w:val="22"/>
        </w:rPr>
      </w:pPr>
      <w:r w:rsidRPr="004425DA">
        <w:rPr>
          <w:rFonts w:ascii="Arial" w:hAnsi="Arial" w:cs="Arial"/>
          <w:i/>
          <w:sz w:val="22"/>
          <w:szCs w:val="22"/>
        </w:rPr>
        <w:t>“Substantial” and Highly competent” are as defined in (c) above.</w:t>
      </w:r>
    </w:p>
    <w:p w14:paraId="22D021D0" w14:textId="25ADFE0F" w:rsidR="00684595" w:rsidRPr="00684595" w:rsidRDefault="008C21F8" w:rsidP="00684595">
      <w:pPr>
        <w:pStyle w:val="ListParagraph"/>
        <w:numPr>
          <w:ilvl w:val="0"/>
          <w:numId w:val="18"/>
        </w:numPr>
        <w:spacing w:before="240" w:after="240"/>
        <w:rPr>
          <w:rFonts w:ascii="Arial" w:hAnsi="Arial" w:cs="Arial"/>
          <w:b/>
          <w:color w:val="104F75"/>
        </w:rPr>
      </w:pPr>
      <w:r w:rsidRPr="00684595">
        <w:rPr>
          <w:rFonts w:ascii="Arial" w:hAnsi="Arial" w:cs="Arial"/>
          <w:b/>
          <w:color w:val="104F75"/>
        </w:rPr>
        <w:t>Teachers on the Pay Range for Unqualified Teachers</w:t>
      </w:r>
    </w:p>
    <w:p w14:paraId="0B2D022C" w14:textId="216E36E1" w:rsidR="008C21F8" w:rsidRPr="00684595" w:rsidRDefault="008C21F8" w:rsidP="00684595">
      <w:pPr>
        <w:pStyle w:val="ListParagraph"/>
        <w:spacing w:before="240" w:after="240"/>
        <w:rPr>
          <w:rFonts w:ascii="Arial" w:hAnsi="Arial" w:cs="Arial"/>
          <w:b/>
          <w:color w:val="104F75"/>
        </w:rPr>
      </w:pPr>
      <w:r w:rsidRPr="00684595">
        <w:rPr>
          <w:rFonts w:ascii="Arial" w:hAnsi="Arial" w:cs="Arial"/>
          <w:i/>
          <w:color w:val="00B0F0"/>
          <w:sz w:val="22"/>
          <w:szCs w:val="22"/>
        </w:rPr>
        <w:t xml:space="preserve"> </w:t>
      </w:r>
      <w:r w:rsidR="00B1090D" w:rsidRPr="004425DA">
        <w:rPr>
          <w:rFonts w:ascii="Arial" w:hAnsi="Arial" w:cs="Arial"/>
          <w:i/>
          <w:sz w:val="22"/>
          <w:szCs w:val="22"/>
        </w:rPr>
        <w:t>Objectives set should allow the unqualified teacher to demonstrate that they have</w:t>
      </w:r>
      <w:r w:rsidR="003D1B15" w:rsidRPr="004425DA">
        <w:rPr>
          <w:rFonts w:ascii="Arial" w:hAnsi="Arial" w:cs="Arial"/>
          <w:i/>
          <w:sz w:val="22"/>
          <w:szCs w:val="22"/>
        </w:rPr>
        <w:t xml:space="preserve"> progressed towards the Teachers Standards (Appendix 1) and over time have made</w:t>
      </w:r>
      <w:r w:rsidRPr="004425DA">
        <w:rPr>
          <w:rFonts w:ascii="Arial" w:hAnsi="Arial" w:cs="Arial"/>
          <w:i/>
          <w:sz w:val="22"/>
          <w:szCs w:val="22"/>
        </w:rPr>
        <w:t>:</w:t>
      </w:r>
      <w:r w:rsidRPr="00684595">
        <w:rPr>
          <w:rFonts w:ascii="Arial" w:hAnsi="Arial" w:cs="Arial"/>
          <w:i/>
          <w:sz w:val="22"/>
          <w:szCs w:val="22"/>
        </w:rPr>
        <w:br/>
      </w:r>
    </w:p>
    <w:p w14:paraId="58B8F81F" w14:textId="77777777" w:rsidR="008C21F8" w:rsidRPr="008D3A39" w:rsidRDefault="008C21F8" w:rsidP="008C21F8">
      <w:pPr>
        <w:numPr>
          <w:ilvl w:val="0"/>
          <w:numId w:val="16"/>
        </w:numPr>
        <w:jc w:val="both"/>
        <w:rPr>
          <w:rFonts w:ascii="Arial" w:hAnsi="Arial" w:cs="Arial"/>
          <w:i/>
          <w:sz w:val="22"/>
          <w:szCs w:val="22"/>
        </w:rPr>
      </w:pPr>
      <w:r w:rsidRPr="008D3A39">
        <w:rPr>
          <w:rFonts w:ascii="Arial" w:hAnsi="Arial" w:cs="Arial"/>
          <w:i/>
          <w:sz w:val="22"/>
          <w:szCs w:val="22"/>
        </w:rPr>
        <w:t>an improvement in teaching skills</w:t>
      </w:r>
    </w:p>
    <w:p w14:paraId="4B13A88F" w14:textId="77777777" w:rsidR="008C21F8" w:rsidRPr="008D3A39" w:rsidRDefault="008C21F8" w:rsidP="008C21F8">
      <w:pPr>
        <w:numPr>
          <w:ilvl w:val="0"/>
          <w:numId w:val="16"/>
        </w:numPr>
        <w:jc w:val="both"/>
        <w:rPr>
          <w:rFonts w:ascii="Arial" w:hAnsi="Arial" w:cs="Arial"/>
          <w:i/>
          <w:sz w:val="22"/>
          <w:szCs w:val="22"/>
        </w:rPr>
      </w:pPr>
      <w:r w:rsidRPr="008D3A39">
        <w:rPr>
          <w:rFonts w:ascii="Arial" w:hAnsi="Arial" w:cs="Arial"/>
          <w:i/>
          <w:sz w:val="22"/>
          <w:szCs w:val="22"/>
        </w:rPr>
        <w:t xml:space="preserve">an increasing positive impact on pupil progress </w:t>
      </w:r>
    </w:p>
    <w:p w14:paraId="4C3653FC" w14:textId="77777777" w:rsidR="008C21F8" w:rsidRPr="008D3A39" w:rsidRDefault="008C21F8" w:rsidP="008C21F8">
      <w:pPr>
        <w:numPr>
          <w:ilvl w:val="0"/>
          <w:numId w:val="13"/>
        </w:numPr>
        <w:tabs>
          <w:tab w:val="clear" w:pos="780"/>
        </w:tabs>
        <w:ind w:left="360"/>
        <w:jc w:val="both"/>
        <w:rPr>
          <w:rFonts w:ascii="Arial" w:hAnsi="Arial" w:cs="Arial"/>
          <w:i/>
          <w:sz w:val="22"/>
          <w:szCs w:val="22"/>
        </w:rPr>
      </w:pPr>
      <w:r w:rsidRPr="008D3A39">
        <w:rPr>
          <w:rFonts w:ascii="Arial" w:hAnsi="Arial" w:cs="Arial"/>
          <w:i/>
          <w:sz w:val="22"/>
          <w:szCs w:val="22"/>
        </w:rPr>
        <w:t>an increasing impact on wider outcomes for pupils</w:t>
      </w:r>
    </w:p>
    <w:p w14:paraId="5B40C2D0" w14:textId="77777777" w:rsidR="008C21F8" w:rsidRPr="008D3A39" w:rsidRDefault="008C21F8" w:rsidP="008C21F8">
      <w:pPr>
        <w:numPr>
          <w:ilvl w:val="0"/>
          <w:numId w:val="13"/>
        </w:numPr>
        <w:tabs>
          <w:tab w:val="clear" w:pos="780"/>
        </w:tabs>
        <w:ind w:left="360"/>
        <w:jc w:val="both"/>
        <w:rPr>
          <w:rFonts w:ascii="Arial" w:hAnsi="Arial" w:cs="Arial"/>
          <w:i/>
          <w:sz w:val="22"/>
          <w:szCs w:val="22"/>
        </w:rPr>
      </w:pPr>
      <w:r w:rsidRPr="008D3A39">
        <w:rPr>
          <w:rFonts w:ascii="Arial" w:hAnsi="Arial" w:cs="Arial"/>
          <w:i/>
          <w:sz w:val="22"/>
          <w:szCs w:val="22"/>
        </w:rPr>
        <w:t>improvements in specific elements of practice identified to the teacher</w:t>
      </w:r>
    </w:p>
    <w:p w14:paraId="5E7E7E5A" w14:textId="77777777" w:rsidR="008C21F8" w:rsidRPr="008D3A39" w:rsidRDefault="008C21F8" w:rsidP="008C21F8">
      <w:pPr>
        <w:numPr>
          <w:ilvl w:val="0"/>
          <w:numId w:val="13"/>
        </w:numPr>
        <w:tabs>
          <w:tab w:val="clear" w:pos="780"/>
        </w:tabs>
        <w:ind w:left="360"/>
        <w:jc w:val="both"/>
        <w:rPr>
          <w:rFonts w:ascii="Arial" w:hAnsi="Arial" w:cs="Arial"/>
          <w:i/>
          <w:sz w:val="22"/>
          <w:szCs w:val="22"/>
        </w:rPr>
      </w:pPr>
      <w:r w:rsidRPr="008D3A39">
        <w:rPr>
          <w:rFonts w:ascii="Arial" w:hAnsi="Arial" w:cs="Arial"/>
          <w:i/>
          <w:sz w:val="22"/>
          <w:szCs w:val="22"/>
        </w:rPr>
        <w:t xml:space="preserve">an increasing contribution to the work of the school </w:t>
      </w:r>
    </w:p>
    <w:p w14:paraId="35C225E7" w14:textId="77777777" w:rsidR="008C21F8" w:rsidRPr="008D3A39" w:rsidRDefault="008C21F8" w:rsidP="008C21F8">
      <w:pPr>
        <w:numPr>
          <w:ilvl w:val="0"/>
          <w:numId w:val="13"/>
        </w:numPr>
        <w:tabs>
          <w:tab w:val="clear" w:pos="780"/>
        </w:tabs>
        <w:ind w:left="360"/>
        <w:jc w:val="both"/>
        <w:rPr>
          <w:rFonts w:ascii="Arial" w:hAnsi="Arial" w:cs="Arial"/>
          <w:i/>
          <w:sz w:val="22"/>
          <w:szCs w:val="22"/>
        </w:rPr>
      </w:pPr>
      <w:r w:rsidRPr="008D3A39">
        <w:rPr>
          <w:rFonts w:ascii="Arial" w:hAnsi="Arial" w:cs="Arial"/>
          <w:i/>
          <w:sz w:val="22"/>
          <w:szCs w:val="22"/>
        </w:rPr>
        <w:t>an increasing impact on the effectiveness of staff and colleagues</w:t>
      </w:r>
    </w:p>
    <w:p w14:paraId="29E6CDC6" w14:textId="77777777" w:rsidR="008C21F8" w:rsidRPr="00124AE5" w:rsidRDefault="008C21F8" w:rsidP="008C21F8">
      <w:pPr>
        <w:jc w:val="both"/>
        <w:rPr>
          <w:rFonts w:ascii="Arial" w:hAnsi="Arial" w:cs="Arial"/>
          <w:i/>
          <w:strike/>
          <w:color w:val="00B0F0"/>
          <w:sz w:val="22"/>
          <w:szCs w:val="22"/>
        </w:rPr>
      </w:pPr>
    </w:p>
    <w:p w14:paraId="0777A26A" w14:textId="77777777" w:rsidR="008C21F8" w:rsidRPr="00124AE5" w:rsidRDefault="008C21F8" w:rsidP="008C21F8">
      <w:pPr>
        <w:jc w:val="both"/>
        <w:rPr>
          <w:rFonts w:ascii="Arial" w:hAnsi="Arial" w:cs="Arial"/>
          <w:strike/>
          <w:color w:val="00B0F0"/>
          <w:sz w:val="22"/>
          <w:szCs w:val="22"/>
        </w:rPr>
      </w:pPr>
    </w:p>
    <w:p w14:paraId="7DFC091F" w14:textId="77777777" w:rsidR="006203CA" w:rsidRPr="008D3A39" w:rsidRDefault="006203CA" w:rsidP="00506E41">
      <w:pPr>
        <w:tabs>
          <w:tab w:val="left" w:pos="810"/>
        </w:tabs>
        <w:autoSpaceDE w:val="0"/>
        <w:autoSpaceDN w:val="0"/>
        <w:adjustRightInd w:val="0"/>
        <w:ind w:left="810" w:hanging="180"/>
        <w:rPr>
          <w:rFonts w:ascii="Arial" w:hAnsi="Arial" w:cs="Arial"/>
          <w:color w:val="000000"/>
          <w:sz w:val="23"/>
          <w:szCs w:val="23"/>
        </w:rPr>
        <w:sectPr w:rsidR="006203CA" w:rsidRPr="008D3A39" w:rsidSect="00925FBC">
          <w:footerReference w:type="default" r:id="rId20"/>
          <w:type w:val="continuous"/>
          <w:pgSz w:w="11906" w:h="16838"/>
          <w:pgMar w:top="450" w:right="1556" w:bottom="450" w:left="1134" w:header="709" w:footer="709" w:gutter="0"/>
          <w:cols w:space="1134"/>
          <w:titlePg/>
          <w:docGrid w:linePitch="360"/>
        </w:sectPr>
      </w:pPr>
    </w:p>
    <w:p w14:paraId="48F6F34E" w14:textId="77777777" w:rsidR="006D6052" w:rsidRDefault="00967B25" w:rsidP="006D6052">
      <w:pPr>
        <w:pStyle w:val="Heading6"/>
        <w:ind w:left="-540" w:right="36"/>
        <w:jc w:val="right"/>
        <w:rPr>
          <w:u w:val="single"/>
        </w:rPr>
      </w:pPr>
      <w:r w:rsidRPr="00DF23BA">
        <w:rPr>
          <w:u w:val="single"/>
        </w:rPr>
        <w:br w:type="page"/>
      </w:r>
    </w:p>
    <w:p w14:paraId="44E0D9B8" w14:textId="77777777" w:rsidR="006D6052" w:rsidRPr="00E06946" w:rsidRDefault="006D6052" w:rsidP="006D6052">
      <w:pPr>
        <w:pStyle w:val="Heading6"/>
        <w:ind w:left="-540" w:right="36"/>
        <w:jc w:val="right"/>
        <w:rPr>
          <w:rFonts w:cs="Arial"/>
          <w:sz w:val="22"/>
          <w:szCs w:val="22"/>
          <w:u w:val="single"/>
        </w:rPr>
      </w:pPr>
      <w:r w:rsidRPr="00E06946">
        <w:rPr>
          <w:rFonts w:cs="Arial"/>
          <w:sz w:val="22"/>
          <w:szCs w:val="22"/>
          <w:u w:val="single"/>
        </w:rPr>
        <w:lastRenderedPageBreak/>
        <w:t>APPENDIX 3</w:t>
      </w:r>
    </w:p>
    <w:p w14:paraId="010D2E48" w14:textId="77777777" w:rsidR="006D6052" w:rsidRPr="00E06946" w:rsidRDefault="006D6052" w:rsidP="006D6052">
      <w:pPr>
        <w:pStyle w:val="Heading6"/>
        <w:ind w:left="-540" w:right="-874"/>
        <w:jc w:val="both"/>
        <w:rPr>
          <w:rFonts w:cs="Arial"/>
          <w:sz w:val="22"/>
          <w:szCs w:val="22"/>
        </w:rPr>
      </w:pPr>
    </w:p>
    <w:p w14:paraId="71B529BD" w14:textId="77777777" w:rsidR="006D6052" w:rsidRPr="00E06946" w:rsidRDefault="006D6052" w:rsidP="006D6052">
      <w:pPr>
        <w:pStyle w:val="Heading6"/>
        <w:ind w:left="-540" w:right="-874"/>
        <w:jc w:val="both"/>
        <w:rPr>
          <w:rFonts w:cs="Arial"/>
          <w:sz w:val="22"/>
          <w:szCs w:val="22"/>
        </w:rPr>
      </w:pPr>
    </w:p>
    <w:p w14:paraId="4E0F3098" w14:textId="77777777" w:rsidR="006D6052" w:rsidRPr="00E06946" w:rsidRDefault="006D6052" w:rsidP="006D6052">
      <w:pPr>
        <w:pStyle w:val="Heading6"/>
        <w:ind w:right="36"/>
        <w:jc w:val="both"/>
        <w:rPr>
          <w:rFonts w:cs="Arial"/>
          <w:sz w:val="22"/>
          <w:szCs w:val="22"/>
        </w:rPr>
      </w:pPr>
      <w:r w:rsidRPr="00E06946">
        <w:rPr>
          <w:rFonts w:cs="Arial"/>
          <w:sz w:val="22"/>
          <w:szCs w:val="22"/>
        </w:rPr>
        <w:t xml:space="preserve">MODEL LETTER – INVITE TO AN INITIAL MEETING WHERE </w:t>
      </w:r>
      <w:r w:rsidR="00E33212" w:rsidRPr="00E06946">
        <w:rPr>
          <w:rFonts w:cs="Arial"/>
          <w:sz w:val="22"/>
          <w:szCs w:val="22"/>
        </w:rPr>
        <w:t xml:space="preserve">A </w:t>
      </w:r>
      <w:r w:rsidRPr="00E06946">
        <w:rPr>
          <w:rFonts w:cs="Arial"/>
          <w:sz w:val="22"/>
          <w:szCs w:val="22"/>
        </w:rPr>
        <w:t>‘CAUSE FOR CONCERN’ ABOUT PERFORMANCE</w:t>
      </w:r>
      <w:r w:rsidR="00E33212" w:rsidRPr="00E06946">
        <w:rPr>
          <w:rFonts w:cs="Arial"/>
          <w:sz w:val="22"/>
          <w:szCs w:val="22"/>
        </w:rPr>
        <w:t xml:space="preserve"> IS</w:t>
      </w:r>
      <w:r w:rsidRPr="00E06946">
        <w:rPr>
          <w:rFonts w:cs="Arial"/>
          <w:sz w:val="22"/>
          <w:szCs w:val="22"/>
        </w:rPr>
        <w:t xml:space="preserve"> IDENTIFIED DURING </w:t>
      </w:r>
      <w:r w:rsidR="00E33212" w:rsidRPr="00E06946">
        <w:rPr>
          <w:rFonts w:cs="Arial"/>
          <w:sz w:val="22"/>
          <w:szCs w:val="22"/>
        </w:rPr>
        <w:t xml:space="preserve">THE </w:t>
      </w:r>
      <w:r w:rsidRPr="00E06946">
        <w:rPr>
          <w:rFonts w:cs="Arial"/>
          <w:sz w:val="22"/>
          <w:szCs w:val="22"/>
        </w:rPr>
        <w:t xml:space="preserve">TEACHER APPRAISAL PROCESS </w:t>
      </w:r>
    </w:p>
    <w:p w14:paraId="37C8230B" w14:textId="77777777" w:rsidR="006D6052" w:rsidRPr="00E06946" w:rsidRDefault="006D6052" w:rsidP="006D6052">
      <w:pPr>
        <w:ind w:right="-54"/>
        <w:rPr>
          <w:rFonts w:ascii="Arial" w:hAnsi="Arial" w:cs="Arial"/>
          <w:sz w:val="22"/>
          <w:szCs w:val="22"/>
        </w:rPr>
      </w:pPr>
      <w:r w:rsidRPr="00E06946">
        <w:rPr>
          <w:rFonts w:ascii="Arial" w:hAnsi="Arial" w:cs="Arial"/>
          <w:sz w:val="22"/>
          <w:szCs w:val="22"/>
        </w:rPr>
        <w:t>___________________________________________________________________________</w:t>
      </w:r>
    </w:p>
    <w:p w14:paraId="13F51F16" w14:textId="77777777" w:rsidR="006D6052" w:rsidRPr="00E06946" w:rsidRDefault="006D6052" w:rsidP="006D6052">
      <w:pPr>
        <w:ind w:right="-874"/>
        <w:jc w:val="both"/>
        <w:rPr>
          <w:rFonts w:ascii="Arial" w:hAnsi="Arial" w:cs="Arial"/>
          <w:sz w:val="22"/>
          <w:szCs w:val="22"/>
        </w:rPr>
      </w:pPr>
    </w:p>
    <w:p w14:paraId="3DB64A69" w14:textId="77777777" w:rsidR="006D6052" w:rsidRPr="00E06946" w:rsidRDefault="006D6052" w:rsidP="006D6052">
      <w:pPr>
        <w:pStyle w:val="Heading5"/>
        <w:ind w:right="-874"/>
        <w:jc w:val="both"/>
        <w:rPr>
          <w:rFonts w:cs="Arial"/>
          <w:b/>
          <w:sz w:val="22"/>
          <w:szCs w:val="22"/>
        </w:rPr>
      </w:pPr>
    </w:p>
    <w:p w14:paraId="1551798F" w14:textId="77777777" w:rsidR="006D6052" w:rsidRPr="00E06946" w:rsidRDefault="006D6052" w:rsidP="006D6052">
      <w:pPr>
        <w:pStyle w:val="Heading5"/>
        <w:ind w:right="-874"/>
        <w:jc w:val="both"/>
        <w:rPr>
          <w:rFonts w:cs="Arial"/>
          <w:b/>
          <w:sz w:val="22"/>
          <w:szCs w:val="22"/>
        </w:rPr>
      </w:pPr>
      <w:r w:rsidRPr="00E06946">
        <w:rPr>
          <w:rFonts w:cs="Arial"/>
          <w:b/>
          <w:sz w:val="22"/>
          <w:szCs w:val="22"/>
        </w:rPr>
        <w:t>PRIVATE &amp; CONFIDENTIAL</w:t>
      </w:r>
    </w:p>
    <w:p w14:paraId="71B12D80" w14:textId="77777777" w:rsidR="006D6052" w:rsidRPr="00E06946" w:rsidRDefault="006D6052" w:rsidP="006D6052">
      <w:pPr>
        <w:ind w:right="-874"/>
        <w:jc w:val="both"/>
        <w:rPr>
          <w:rFonts w:ascii="Arial" w:hAnsi="Arial" w:cs="Arial"/>
          <w:sz w:val="22"/>
          <w:szCs w:val="22"/>
        </w:rPr>
      </w:pPr>
    </w:p>
    <w:p w14:paraId="352B7D70" w14:textId="77777777" w:rsidR="006D6052" w:rsidRPr="00E06946" w:rsidRDefault="006D6052" w:rsidP="006D6052">
      <w:pPr>
        <w:ind w:right="-874"/>
        <w:jc w:val="both"/>
        <w:rPr>
          <w:rFonts w:ascii="Arial" w:hAnsi="Arial" w:cs="Arial"/>
          <w:sz w:val="22"/>
          <w:szCs w:val="22"/>
        </w:rPr>
      </w:pPr>
      <w:r w:rsidRPr="00E06946">
        <w:rPr>
          <w:rFonts w:ascii="Arial" w:hAnsi="Arial" w:cs="Arial"/>
          <w:sz w:val="22"/>
          <w:szCs w:val="22"/>
        </w:rPr>
        <w:t>To:</w:t>
      </w:r>
    </w:p>
    <w:p w14:paraId="607807EE" w14:textId="77777777" w:rsidR="006D6052" w:rsidRPr="00E06946" w:rsidRDefault="006D6052" w:rsidP="006D6052">
      <w:pPr>
        <w:ind w:right="-874"/>
        <w:jc w:val="both"/>
        <w:rPr>
          <w:rFonts w:ascii="Arial" w:hAnsi="Arial" w:cs="Arial"/>
          <w:sz w:val="22"/>
          <w:szCs w:val="22"/>
        </w:rPr>
      </w:pPr>
    </w:p>
    <w:p w14:paraId="77D511EB" w14:textId="77777777" w:rsidR="006D6052" w:rsidRPr="00E06946" w:rsidRDefault="006D6052" w:rsidP="006D6052">
      <w:pPr>
        <w:ind w:right="-874"/>
        <w:jc w:val="both"/>
        <w:rPr>
          <w:rFonts w:ascii="Arial" w:hAnsi="Arial" w:cs="Arial"/>
          <w:sz w:val="22"/>
          <w:szCs w:val="22"/>
        </w:rPr>
      </w:pPr>
    </w:p>
    <w:p w14:paraId="441D6A1E" w14:textId="77777777" w:rsidR="006D6052" w:rsidRPr="00E06946" w:rsidRDefault="006D6052" w:rsidP="006D6052">
      <w:pPr>
        <w:ind w:right="-874"/>
        <w:jc w:val="both"/>
        <w:rPr>
          <w:rFonts w:ascii="Arial" w:hAnsi="Arial" w:cs="Arial"/>
          <w:sz w:val="22"/>
          <w:szCs w:val="22"/>
        </w:rPr>
      </w:pPr>
    </w:p>
    <w:p w14:paraId="377CE394" w14:textId="77777777" w:rsidR="006D6052" w:rsidRPr="00E06946" w:rsidRDefault="006D6052" w:rsidP="006D6052">
      <w:pPr>
        <w:ind w:right="-874"/>
        <w:jc w:val="both"/>
        <w:rPr>
          <w:rFonts w:ascii="Arial" w:hAnsi="Arial" w:cs="Arial"/>
          <w:sz w:val="22"/>
          <w:szCs w:val="22"/>
        </w:rPr>
      </w:pPr>
    </w:p>
    <w:p w14:paraId="4D338712" w14:textId="77777777" w:rsidR="006D6052" w:rsidRPr="00E06946" w:rsidRDefault="006D6052" w:rsidP="006D6052">
      <w:pPr>
        <w:ind w:right="-874"/>
        <w:jc w:val="both"/>
        <w:rPr>
          <w:rFonts w:ascii="Arial" w:hAnsi="Arial" w:cs="Arial"/>
          <w:sz w:val="22"/>
          <w:szCs w:val="22"/>
        </w:rPr>
      </w:pPr>
    </w:p>
    <w:p w14:paraId="4CD1A35E" w14:textId="77777777" w:rsidR="006D6052" w:rsidRPr="00E06946" w:rsidRDefault="006D6052" w:rsidP="006D6052">
      <w:pPr>
        <w:pStyle w:val="BodyText"/>
        <w:ind w:right="36"/>
        <w:jc w:val="both"/>
        <w:rPr>
          <w:rFonts w:ascii="Arial" w:hAnsi="Arial" w:cs="Arial"/>
          <w:sz w:val="22"/>
          <w:szCs w:val="22"/>
        </w:rPr>
      </w:pPr>
      <w:r w:rsidRPr="00E06946">
        <w:rPr>
          <w:rFonts w:ascii="Arial" w:hAnsi="Arial" w:cs="Arial"/>
          <w:sz w:val="22"/>
          <w:szCs w:val="22"/>
        </w:rPr>
        <w:t xml:space="preserve">Dear </w:t>
      </w:r>
    </w:p>
    <w:p w14:paraId="21752138" w14:textId="77777777" w:rsidR="006D6052" w:rsidRPr="00E06946" w:rsidRDefault="006D6052" w:rsidP="006D6052">
      <w:pPr>
        <w:pStyle w:val="BodyText"/>
        <w:ind w:right="36"/>
        <w:jc w:val="both"/>
        <w:rPr>
          <w:rFonts w:ascii="Arial" w:hAnsi="Arial" w:cs="Arial"/>
          <w:sz w:val="22"/>
          <w:szCs w:val="22"/>
        </w:rPr>
      </w:pPr>
    </w:p>
    <w:p w14:paraId="2588338B" w14:textId="77777777" w:rsidR="006D6052" w:rsidRPr="00E06946" w:rsidRDefault="006D6052" w:rsidP="006D6052">
      <w:pPr>
        <w:pStyle w:val="BodyTextIndent"/>
        <w:ind w:left="0" w:right="36"/>
        <w:jc w:val="both"/>
        <w:rPr>
          <w:rFonts w:ascii="Arial" w:hAnsi="Arial" w:cs="Arial"/>
          <w:sz w:val="22"/>
          <w:szCs w:val="22"/>
        </w:rPr>
      </w:pPr>
      <w:r w:rsidRPr="00E06946">
        <w:rPr>
          <w:rFonts w:ascii="Arial" w:hAnsi="Arial" w:cs="Arial"/>
          <w:sz w:val="22"/>
          <w:szCs w:val="22"/>
        </w:rPr>
        <w:t xml:space="preserve">I would like to meet with you on……………… </w:t>
      </w:r>
      <w:r w:rsidRPr="00E06946">
        <w:rPr>
          <w:rFonts w:ascii="Arial" w:hAnsi="Arial" w:cs="Arial"/>
          <w:i/>
          <w:sz w:val="22"/>
          <w:szCs w:val="22"/>
        </w:rPr>
        <w:t>(</w:t>
      </w:r>
      <w:proofErr w:type="gramStart"/>
      <w:r w:rsidRPr="00E06946">
        <w:rPr>
          <w:rFonts w:ascii="Arial" w:hAnsi="Arial" w:cs="Arial"/>
          <w:i/>
          <w:sz w:val="22"/>
          <w:szCs w:val="22"/>
        </w:rPr>
        <w:t>date)</w:t>
      </w:r>
      <w:r w:rsidRPr="00E06946">
        <w:rPr>
          <w:rFonts w:ascii="Arial" w:hAnsi="Arial" w:cs="Arial"/>
          <w:sz w:val="22"/>
          <w:szCs w:val="22"/>
        </w:rPr>
        <w:t xml:space="preserve">  at</w:t>
      </w:r>
      <w:proofErr w:type="gramEnd"/>
      <w:r w:rsidRPr="00E06946">
        <w:rPr>
          <w:rFonts w:ascii="Arial" w:hAnsi="Arial" w:cs="Arial"/>
          <w:sz w:val="22"/>
          <w:szCs w:val="22"/>
        </w:rPr>
        <w:t xml:space="preserve"> ………….. </w:t>
      </w:r>
      <w:r w:rsidRPr="00E06946">
        <w:rPr>
          <w:rFonts w:ascii="Arial" w:hAnsi="Arial" w:cs="Arial"/>
          <w:i/>
          <w:sz w:val="22"/>
          <w:szCs w:val="22"/>
        </w:rPr>
        <w:t>(</w:t>
      </w:r>
      <w:proofErr w:type="gramStart"/>
      <w:r w:rsidRPr="00E06946">
        <w:rPr>
          <w:rFonts w:ascii="Arial" w:hAnsi="Arial" w:cs="Arial"/>
          <w:i/>
          <w:sz w:val="22"/>
          <w:szCs w:val="22"/>
        </w:rPr>
        <w:t>time)</w:t>
      </w:r>
      <w:r w:rsidRPr="00E06946">
        <w:rPr>
          <w:rFonts w:ascii="Arial" w:hAnsi="Arial" w:cs="Arial"/>
          <w:sz w:val="22"/>
          <w:szCs w:val="22"/>
        </w:rPr>
        <w:t xml:space="preserve">  in</w:t>
      </w:r>
      <w:proofErr w:type="gramEnd"/>
      <w:r w:rsidRPr="00E06946">
        <w:rPr>
          <w:rFonts w:ascii="Arial" w:hAnsi="Arial" w:cs="Arial"/>
          <w:sz w:val="22"/>
          <w:szCs w:val="22"/>
        </w:rPr>
        <w:t xml:space="preserve"> ………… ………… </w:t>
      </w:r>
      <w:r w:rsidRPr="00E06946">
        <w:rPr>
          <w:rFonts w:ascii="Arial" w:hAnsi="Arial" w:cs="Arial"/>
          <w:i/>
          <w:sz w:val="22"/>
          <w:szCs w:val="22"/>
        </w:rPr>
        <w:t>(venue)</w:t>
      </w:r>
      <w:r w:rsidRPr="00E06946">
        <w:rPr>
          <w:rFonts w:ascii="Arial" w:hAnsi="Arial" w:cs="Arial"/>
          <w:sz w:val="22"/>
          <w:szCs w:val="22"/>
        </w:rPr>
        <w:t xml:space="preserve"> as part of the Teacher Appraisal process.</w:t>
      </w:r>
    </w:p>
    <w:p w14:paraId="752E18EF" w14:textId="77777777" w:rsidR="006D6052" w:rsidRPr="00E06946" w:rsidRDefault="006D6052" w:rsidP="006D6052">
      <w:pPr>
        <w:pStyle w:val="BodyTextIndent"/>
        <w:ind w:left="0" w:right="36"/>
        <w:jc w:val="both"/>
        <w:rPr>
          <w:rFonts w:ascii="Arial" w:hAnsi="Arial" w:cs="Arial"/>
          <w:sz w:val="22"/>
          <w:szCs w:val="22"/>
        </w:rPr>
      </w:pPr>
    </w:p>
    <w:p w14:paraId="047F86EF" w14:textId="77777777" w:rsidR="006D6052" w:rsidRPr="00E06946" w:rsidRDefault="006D6052" w:rsidP="006D6052">
      <w:pPr>
        <w:pStyle w:val="BodyTextIndent"/>
        <w:ind w:left="0" w:right="36"/>
        <w:jc w:val="both"/>
        <w:rPr>
          <w:rFonts w:ascii="Arial" w:hAnsi="Arial" w:cs="Arial"/>
          <w:sz w:val="22"/>
          <w:szCs w:val="22"/>
        </w:rPr>
      </w:pPr>
      <w:r w:rsidRPr="00E06946">
        <w:rPr>
          <w:rFonts w:ascii="Arial" w:hAnsi="Arial" w:cs="Arial"/>
          <w:sz w:val="22"/>
          <w:szCs w:val="22"/>
        </w:rPr>
        <w:t xml:space="preserve">As you are aware, some concerns relating to your performance have been raised.  We need to discuss their nature and seriousness, as well as the support we can provide to help address the issues and how and when progress will be reviewed.  </w:t>
      </w:r>
    </w:p>
    <w:p w14:paraId="2B6826EA" w14:textId="77777777" w:rsidR="006D6052" w:rsidRPr="00E06946" w:rsidRDefault="006D6052" w:rsidP="006D6052">
      <w:pPr>
        <w:pStyle w:val="BodyTextIndent"/>
        <w:ind w:left="0" w:right="36"/>
        <w:jc w:val="both"/>
        <w:rPr>
          <w:rFonts w:ascii="Arial" w:hAnsi="Arial" w:cs="Arial"/>
          <w:sz w:val="22"/>
          <w:szCs w:val="22"/>
        </w:rPr>
      </w:pPr>
    </w:p>
    <w:p w14:paraId="55A9994D" w14:textId="23C4D379" w:rsidR="006D6052" w:rsidRPr="004425DA" w:rsidRDefault="006D6052" w:rsidP="006D6052">
      <w:pPr>
        <w:pStyle w:val="BodyTextIndent"/>
        <w:ind w:left="0" w:right="36"/>
        <w:jc w:val="both"/>
        <w:rPr>
          <w:rFonts w:ascii="Arial" w:hAnsi="Arial" w:cs="Arial"/>
          <w:sz w:val="22"/>
          <w:szCs w:val="22"/>
        </w:rPr>
      </w:pPr>
      <w:r w:rsidRPr="00E06946">
        <w:rPr>
          <w:rFonts w:ascii="Arial" w:hAnsi="Arial" w:cs="Arial"/>
          <w:sz w:val="22"/>
          <w:szCs w:val="22"/>
        </w:rPr>
        <w:t xml:space="preserve">Please be aware that I am happy for you to be accompanied by a Professional Association </w:t>
      </w:r>
      <w:r w:rsidRPr="004425DA">
        <w:rPr>
          <w:rFonts w:ascii="Arial" w:hAnsi="Arial" w:cs="Arial"/>
          <w:sz w:val="22"/>
          <w:szCs w:val="22"/>
        </w:rPr>
        <w:t xml:space="preserve">Representative or a colleague if you </w:t>
      </w:r>
      <w:r w:rsidR="00004F31" w:rsidRPr="004425DA">
        <w:rPr>
          <w:rFonts w:ascii="Arial" w:hAnsi="Arial" w:cs="Arial"/>
          <w:sz w:val="22"/>
          <w:szCs w:val="22"/>
        </w:rPr>
        <w:t>wish and</w:t>
      </w:r>
      <w:r w:rsidR="00307511" w:rsidRPr="004425DA">
        <w:rPr>
          <w:rFonts w:ascii="Arial" w:hAnsi="Arial" w:cs="Arial"/>
          <w:sz w:val="22"/>
          <w:szCs w:val="22"/>
        </w:rPr>
        <w:t xml:space="preserve"> would encourage you to contact them for advice and support</w:t>
      </w:r>
      <w:r w:rsidRPr="004425DA">
        <w:rPr>
          <w:rFonts w:ascii="Arial" w:hAnsi="Arial" w:cs="Arial"/>
          <w:sz w:val="22"/>
          <w:szCs w:val="22"/>
        </w:rPr>
        <w:t xml:space="preserve">. I will be accompanied by </w:t>
      </w:r>
      <w:r w:rsidRPr="004425DA">
        <w:rPr>
          <w:rFonts w:ascii="Arial" w:hAnsi="Arial" w:cs="Arial"/>
          <w:i/>
          <w:sz w:val="22"/>
          <w:szCs w:val="22"/>
        </w:rPr>
        <w:t>…… (</w:t>
      </w:r>
      <w:r w:rsidR="00AB4A8A" w:rsidRPr="004425DA">
        <w:rPr>
          <w:rFonts w:ascii="Arial" w:hAnsi="Arial" w:cs="Arial"/>
          <w:i/>
          <w:sz w:val="22"/>
          <w:szCs w:val="22"/>
        </w:rPr>
        <w:t>If relevant</w:t>
      </w:r>
      <w:r w:rsidR="00E71797" w:rsidRPr="004425DA">
        <w:rPr>
          <w:rFonts w:ascii="Arial" w:hAnsi="Arial" w:cs="Arial"/>
          <w:i/>
          <w:sz w:val="22"/>
          <w:szCs w:val="22"/>
        </w:rPr>
        <w:t>,</w:t>
      </w:r>
      <w:r w:rsidR="00AB4A8A" w:rsidRPr="004425DA">
        <w:rPr>
          <w:rFonts w:ascii="Arial" w:hAnsi="Arial" w:cs="Arial"/>
          <w:i/>
          <w:sz w:val="22"/>
          <w:szCs w:val="22"/>
        </w:rPr>
        <w:t xml:space="preserve"> </w:t>
      </w:r>
      <w:r w:rsidR="00E71797" w:rsidRPr="004425DA">
        <w:rPr>
          <w:rFonts w:ascii="Arial" w:hAnsi="Arial" w:cs="Arial"/>
          <w:i/>
          <w:sz w:val="22"/>
          <w:szCs w:val="22"/>
        </w:rPr>
        <w:t>s</w:t>
      </w:r>
      <w:r w:rsidRPr="004425DA">
        <w:rPr>
          <w:rFonts w:ascii="Arial" w:hAnsi="Arial" w:cs="Arial"/>
          <w:i/>
          <w:sz w:val="22"/>
          <w:szCs w:val="22"/>
        </w:rPr>
        <w:t>tate</w:t>
      </w:r>
      <w:r w:rsidR="00EE170A" w:rsidRPr="004425DA">
        <w:rPr>
          <w:rFonts w:ascii="Arial" w:hAnsi="Arial" w:cs="Arial"/>
          <w:i/>
          <w:sz w:val="22"/>
          <w:szCs w:val="22"/>
        </w:rPr>
        <w:t xml:space="preserve"> </w:t>
      </w:r>
      <w:r w:rsidRPr="004425DA">
        <w:rPr>
          <w:rFonts w:ascii="Arial" w:hAnsi="Arial" w:cs="Arial"/>
          <w:i/>
          <w:sz w:val="22"/>
          <w:szCs w:val="22"/>
        </w:rPr>
        <w:t>name and status).</w:t>
      </w:r>
    </w:p>
    <w:p w14:paraId="666B04F3" w14:textId="77777777" w:rsidR="006D6052" w:rsidRPr="004425DA" w:rsidRDefault="006D6052" w:rsidP="006D6052">
      <w:pPr>
        <w:pStyle w:val="BodyTextIndent"/>
        <w:ind w:left="0" w:right="36"/>
        <w:jc w:val="both"/>
        <w:rPr>
          <w:rFonts w:ascii="Arial" w:hAnsi="Arial" w:cs="Arial"/>
          <w:sz w:val="22"/>
          <w:szCs w:val="22"/>
        </w:rPr>
      </w:pPr>
    </w:p>
    <w:p w14:paraId="32A9C049" w14:textId="77777777" w:rsidR="006D6052" w:rsidRPr="004425DA" w:rsidRDefault="006D6052" w:rsidP="006D6052">
      <w:pPr>
        <w:pStyle w:val="BodyTextIndent"/>
        <w:ind w:left="0" w:right="-874"/>
        <w:jc w:val="both"/>
        <w:rPr>
          <w:rFonts w:ascii="Arial" w:hAnsi="Arial" w:cs="Arial"/>
          <w:sz w:val="22"/>
          <w:szCs w:val="22"/>
        </w:rPr>
      </w:pPr>
      <w:r w:rsidRPr="004425DA">
        <w:rPr>
          <w:rFonts w:ascii="Arial" w:hAnsi="Arial" w:cs="Arial"/>
          <w:sz w:val="22"/>
          <w:szCs w:val="22"/>
        </w:rPr>
        <w:t>Yours sincerely,</w:t>
      </w:r>
    </w:p>
    <w:p w14:paraId="35427A7A" w14:textId="77777777" w:rsidR="006D6052" w:rsidRPr="004425DA" w:rsidRDefault="006D6052" w:rsidP="006D6052">
      <w:pPr>
        <w:ind w:right="-874"/>
        <w:jc w:val="both"/>
        <w:rPr>
          <w:rFonts w:ascii="Arial" w:hAnsi="Arial" w:cs="Arial"/>
          <w:sz w:val="22"/>
          <w:szCs w:val="22"/>
        </w:rPr>
      </w:pPr>
    </w:p>
    <w:p w14:paraId="52615883" w14:textId="77777777" w:rsidR="006D6052" w:rsidRPr="00E06946" w:rsidRDefault="006D6052" w:rsidP="006D6052">
      <w:pPr>
        <w:ind w:right="-874"/>
        <w:jc w:val="both"/>
        <w:rPr>
          <w:rFonts w:ascii="Arial" w:hAnsi="Arial" w:cs="Arial"/>
          <w:sz w:val="22"/>
          <w:szCs w:val="22"/>
        </w:rPr>
      </w:pPr>
    </w:p>
    <w:p w14:paraId="7B8D6A49" w14:textId="77777777" w:rsidR="00E33212" w:rsidRPr="00E06946" w:rsidRDefault="00E33212" w:rsidP="006D6052">
      <w:pPr>
        <w:ind w:right="-874"/>
        <w:jc w:val="both"/>
        <w:rPr>
          <w:rFonts w:ascii="Arial" w:hAnsi="Arial" w:cs="Arial"/>
          <w:sz w:val="22"/>
          <w:szCs w:val="22"/>
        </w:rPr>
      </w:pPr>
    </w:p>
    <w:p w14:paraId="7B336468" w14:textId="77777777" w:rsidR="00E33212" w:rsidRPr="00E06946" w:rsidRDefault="00E33212" w:rsidP="006D6052">
      <w:pPr>
        <w:ind w:right="-874"/>
        <w:jc w:val="both"/>
        <w:rPr>
          <w:rFonts w:ascii="Arial" w:hAnsi="Arial" w:cs="Arial"/>
          <w:sz w:val="22"/>
          <w:szCs w:val="22"/>
        </w:rPr>
      </w:pPr>
    </w:p>
    <w:p w14:paraId="7D9FED94" w14:textId="77777777" w:rsidR="006D6052" w:rsidRPr="00E06946" w:rsidRDefault="006D6052" w:rsidP="006D6052">
      <w:pPr>
        <w:ind w:right="-874"/>
        <w:jc w:val="both"/>
        <w:rPr>
          <w:rFonts w:ascii="Arial" w:hAnsi="Arial" w:cs="Arial"/>
          <w:sz w:val="22"/>
          <w:szCs w:val="22"/>
        </w:rPr>
      </w:pPr>
    </w:p>
    <w:p w14:paraId="7B6A3415" w14:textId="5461A8AF" w:rsidR="006D6052" w:rsidRPr="00E06946" w:rsidRDefault="006D6052" w:rsidP="006D6052">
      <w:pPr>
        <w:ind w:right="-54"/>
        <w:jc w:val="both"/>
        <w:rPr>
          <w:rFonts w:ascii="Arial" w:hAnsi="Arial" w:cs="Arial"/>
          <w:b/>
          <w:sz w:val="22"/>
          <w:szCs w:val="22"/>
        </w:rPr>
      </w:pPr>
      <w:r w:rsidRPr="00E06946">
        <w:rPr>
          <w:rFonts w:ascii="Arial" w:hAnsi="Arial" w:cs="Arial"/>
          <w:i/>
          <w:sz w:val="22"/>
          <w:szCs w:val="22"/>
        </w:rPr>
        <w:t>Name/Status (</w:t>
      </w:r>
      <w:r w:rsidR="00545518">
        <w:rPr>
          <w:rFonts w:ascii="Arial" w:hAnsi="Arial" w:cs="Arial"/>
          <w:i/>
          <w:sz w:val="22"/>
          <w:szCs w:val="22"/>
        </w:rPr>
        <w:t>Headteacher</w:t>
      </w:r>
      <w:r w:rsidRPr="00E06946">
        <w:rPr>
          <w:rFonts w:ascii="Arial" w:hAnsi="Arial" w:cs="Arial"/>
          <w:i/>
          <w:sz w:val="22"/>
          <w:szCs w:val="22"/>
        </w:rPr>
        <w:t xml:space="preserve"> or member of Staff nominated by the </w:t>
      </w:r>
      <w:r w:rsidR="00545518">
        <w:rPr>
          <w:rFonts w:ascii="Arial" w:hAnsi="Arial" w:cs="Arial"/>
          <w:i/>
          <w:sz w:val="22"/>
          <w:szCs w:val="22"/>
        </w:rPr>
        <w:t>Headteacher</w:t>
      </w:r>
      <w:r w:rsidRPr="00E06946">
        <w:rPr>
          <w:rFonts w:ascii="Arial" w:hAnsi="Arial" w:cs="Arial"/>
          <w:i/>
          <w:sz w:val="22"/>
          <w:szCs w:val="22"/>
        </w:rPr>
        <w:t xml:space="preserve">, as appropriate) </w:t>
      </w:r>
    </w:p>
    <w:p w14:paraId="345D0A6F" w14:textId="77777777" w:rsidR="006D6052" w:rsidRPr="00E06946" w:rsidRDefault="006D6052" w:rsidP="006D6052">
      <w:pPr>
        <w:rPr>
          <w:rFonts w:ascii="Arial" w:hAnsi="Arial" w:cs="Arial"/>
          <w:sz w:val="22"/>
          <w:szCs w:val="22"/>
        </w:rPr>
      </w:pPr>
    </w:p>
    <w:p w14:paraId="70660117" w14:textId="77777777" w:rsidR="006D6052" w:rsidRPr="00E06946" w:rsidRDefault="006D6052" w:rsidP="003D6712">
      <w:pPr>
        <w:pStyle w:val="Heading6"/>
        <w:ind w:left="-540" w:right="36"/>
        <w:jc w:val="right"/>
        <w:rPr>
          <w:rFonts w:cs="Arial"/>
          <w:sz w:val="22"/>
          <w:szCs w:val="22"/>
          <w:u w:val="single"/>
        </w:rPr>
      </w:pPr>
    </w:p>
    <w:p w14:paraId="1444B51C" w14:textId="77777777" w:rsidR="006D6052" w:rsidRPr="00E06946" w:rsidRDefault="006D6052" w:rsidP="006D6052">
      <w:pPr>
        <w:rPr>
          <w:rFonts w:ascii="Arial" w:hAnsi="Arial" w:cs="Arial"/>
          <w:sz w:val="22"/>
          <w:szCs w:val="22"/>
        </w:rPr>
      </w:pPr>
    </w:p>
    <w:p w14:paraId="2AE4C06D" w14:textId="77777777" w:rsidR="006D6052" w:rsidRPr="00E06946" w:rsidRDefault="006D6052" w:rsidP="006D6052">
      <w:pPr>
        <w:rPr>
          <w:rFonts w:ascii="Arial" w:hAnsi="Arial" w:cs="Arial"/>
          <w:sz w:val="22"/>
          <w:szCs w:val="22"/>
        </w:rPr>
      </w:pPr>
    </w:p>
    <w:p w14:paraId="1AFE6D47" w14:textId="77777777" w:rsidR="006D6052" w:rsidRPr="00E06946" w:rsidRDefault="006D6052" w:rsidP="003D6712">
      <w:pPr>
        <w:pStyle w:val="Heading6"/>
        <w:ind w:left="-540" w:right="36"/>
        <w:jc w:val="right"/>
        <w:rPr>
          <w:u w:val="single"/>
        </w:rPr>
      </w:pPr>
    </w:p>
    <w:p w14:paraId="2DB30746" w14:textId="77777777" w:rsidR="006D6052" w:rsidRPr="00E06946" w:rsidRDefault="006D6052" w:rsidP="003D6712">
      <w:pPr>
        <w:pStyle w:val="Heading6"/>
        <w:ind w:left="-540" w:right="36"/>
        <w:jc w:val="right"/>
        <w:rPr>
          <w:u w:val="single"/>
        </w:rPr>
      </w:pPr>
    </w:p>
    <w:p w14:paraId="482AD109" w14:textId="77777777" w:rsidR="006D6052" w:rsidRPr="00E06946" w:rsidRDefault="006D6052" w:rsidP="003D6712">
      <w:pPr>
        <w:pStyle w:val="Heading6"/>
        <w:ind w:left="-540" w:right="36"/>
        <w:jc w:val="right"/>
        <w:rPr>
          <w:u w:val="single"/>
        </w:rPr>
      </w:pPr>
    </w:p>
    <w:p w14:paraId="2DA2207C" w14:textId="77777777" w:rsidR="006D6052" w:rsidRPr="00E06946" w:rsidRDefault="006D6052" w:rsidP="003D6712">
      <w:pPr>
        <w:pStyle w:val="Heading6"/>
        <w:ind w:left="-540" w:right="36"/>
        <w:jc w:val="right"/>
        <w:rPr>
          <w:u w:val="single"/>
        </w:rPr>
      </w:pPr>
    </w:p>
    <w:p w14:paraId="3FC50333" w14:textId="77777777" w:rsidR="006D6052" w:rsidRPr="00E06946" w:rsidRDefault="006D6052" w:rsidP="003D6712">
      <w:pPr>
        <w:pStyle w:val="Heading6"/>
        <w:ind w:left="-540" w:right="36"/>
        <w:jc w:val="right"/>
        <w:rPr>
          <w:u w:val="single"/>
        </w:rPr>
      </w:pPr>
    </w:p>
    <w:p w14:paraId="04188051" w14:textId="77777777" w:rsidR="006D6052" w:rsidRDefault="006D6052" w:rsidP="003D6712">
      <w:pPr>
        <w:pStyle w:val="Heading6"/>
        <w:ind w:left="-540" w:right="36"/>
        <w:jc w:val="right"/>
        <w:rPr>
          <w:u w:val="single"/>
        </w:rPr>
      </w:pPr>
      <w:r w:rsidRPr="00E06946">
        <w:rPr>
          <w:u w:val="single"/>
        </w:rPr>
        <w:br w:type="page"/>
      </w:r>
    </w:p>
    <w:p w14:paraId="3AFF4D29" w14:textId="77777777" w:rsidR="006D6052" w:rsidRDefault="006D6052" w:rsidP="003D6712">
      <w:pPr>
        <w:pStyle w:val="Heading6"/>
        <w:ind w:left="-540" w:right="36"/>
        <w:jc w:val="right"/>
        <w:rPr>
          <w:u w:val="single"/>
        </w:rPr>
      </w:pPr>
    </w:p>
    <w:p w14:paraId="050F8D76" w14:textId="391259E3" w:rsidR="003D6712" w:rsidRPr="00D72243" w:rsidRDefault="003D6712" w:rsidP="00D72243">
      <w:pPr>
        <w:pStyle w:val="Heading6"/>
        <w:ind w:left="-540" w:right="36"/>
        <w:jc w:val="right"/>
        <w:rPr>
          <w:u w:val="single"/>
        </w:rPr>
      </w:pPr>
      <w:r w:rsidRPr="00DF23BA">
        <w:rPr>
          <w:u w:val="single"/>
        </w:rPr>
        <w:t>APPENDIX</w:t>
      </w:r>
      <w:r w:rsidRPr="00590E0B">
        <w:rPr>
          <w:u w:val="single"/>
        </w:rPr>
        <w:t xml:space="preserve"> </w:t>
      </w:r>
      <w:r w:rsidR="00D513A2" w:rsidRPr="00E06946">
        <w:rPr>
          <w:u w:val="single"/>
        </w:rPr>
        <w:t>4</w:t>
      </w:r>
    </w:p>
    <w:p w14:paraId="40B2ABD4" w14:textId="77777777" w:rsidR="003D6712" w:rsidRPr="00D60219" w:rsidRDefault="003D6712" w:rsidP="003D6712">
      <w:pPr>
        <w:pStyle w:val="Heading6"/>
        <w:ind w:left="-540" w:right="-874"/>
        <w:jc w:val="both"/>
      </w:pPr>
    </w:p>
    <w:p w14:paraId="2176B431" w14:textId="77777777" w:rsidR="003D6712" w:rsidRPr="008A437E" w:rsidRDefault="003D6712" w:rsidP="003D6712">
      <w:pPr>
        <w:pStyle w:val="Heading6"/>
        <w:ind w:right="36"/>
        <w:jc w:val="both"/>
      </w:pPr>
      <w:r w:rsidRPr="008A437E">
        <w:t xml:space="preserve">MODEL LETTER – </w:t>
      </w:r>
      <w:r w:rsidR="00A460D9" w:rsidRPr="00E06946">
        <w:t>FOLLOW UP TO</w:t>
      </w:r>
      <w:r w:rsidR="00A460D9">
        <w:t xml:space="preserve"> </w:t>
      </w:r>
      <w:r w:rsidR="008645AC">
        <w:t xml:space="preserve">‘CAUSE FOR </w:t>
      </w:r>
      <w:r w:rsidRPr="008A437E">
        <w:t>CONCERN</w:t>
      </w:r>
      <w:r w:rsidR="008645AC">
        <w:t>’</w:t>
      </w:r>
      <w:r w:rsidRPr="008A437E">
        <w:t xml:space="preserve"> ABOUT PERFORMANCE </w:t>
      </w:r>
      <w:r w:rsidR="00A460D9" w:rsidRPr="00E06946">
        <w:t>MEETING (AS</w:t>
      </w:r>
      <w:r w:rsidR="00A460D9">
        <w:t xml:space="preserve"> </w:t>
      </w:r>
      <w:r w:rsidRPr="008A437E">
        <w:t xml:space="preserve">IDENTIFIED DURING TEACHER APPRAISAL PROCESS </w:t>
      </w:r>
      <w:r w:rsidR="00157CF5">
        <w:t>AND</w:t>
      </w:r>
      <w:r w:rsidRPr="008A437E">
        <w:t xml:space="preserve"> MAY LEAD TO FORMAL CAPABILITY PROCEDURES IF INSUFFICIENT IMPROVEMENT IS MADE</w:t>
      </w:r>
      <w:r w:rsidR="00A460D9" w:rsidRPr="00E06946">
        <w:t>)</w:t>
      </w:r>
      <w:r w:rsidRPr="00A460D9">
        <w:rPr>
          <w:color w:val="00B050"/>
        </w:rPr>
        <w:t xml:space="preserve"> </w:t>
      </w:r>
      <w:r w:rsidRPr="008A437E">
        <w:t>(to be adapted as appropriate)</w:t>
      </w:r>
    </w:p>
    <w:p w14:paraId="61EB7CE9" w14:textId="77777777" w:rsidR="003D6712" w:rsidRPr="00871FF3" w:rsidRDefault="003D6712" w:rsidP="003D6712">
      <w:pPr>
        <w:ind w:right="-54"/>
      </w:pPr>
      <w:r w:rsidRPr="00871FF3">
        <w:t>_____________________________________________________________________________</w:t>
      </w:r>
    </w:p>
    <w:p w14:paraId="2223F0EE" w14:textId="77777777" w:rsidR="003D6712" w:rsidRPr="008D3A39" w:rsidRDefault="003D6712" w:rsidP="003D6712">
      <w:pPr>
        <w:ind w:right="-874"/>
        <w:jc w:val="both"/>
        <w:rPr>
          <w:rFonts w:ascii="Arial" w:hAnsi="Arial"/>
        </w:rPr>
      </w:pPr>
    </w:p>
    <w:p w14:paraId="57DE9EB8" w14:textId="77777777" w:rsidR="003D6712" w:rsidRPr="008D3A39" w:rsidRDefault="003D6712" w:rsidP="003D6712">
      <w:pPr>
        <w:pStyle w:val="Heading5"/>
        <w:ind w:right="-874"/>
        <w:jc w:val="both"/>
        <w:rPr>
          <w:b/>
          <w:sz w:val="22"/>
          <w:szCs w:val="22"/>
        </w:rPr>
      </w:pPr>
      <w:r w:rsidRPr="008D3A39">
        <w:rPr>
          <w:b/>
          <w:sz w:val="22"/>
          <w:szCs w:val="22"/>
        </w:rPr>
        <w:t>PRIVATE &amp; CONFIDENTIAL</w:t>
      </w:r>
    </w:p>
    <w:p w14:paraId="127BE4E5" w14:textId="77777777" w:rsidR="003D6712" w:rsidRPr="008D3A39" w:rsidRDefault="003D6712" w:rsidP="003D6712">
      <w:pPr>
        <w:ind w:right="-874"/>
        <w:jc w:val="both"/>
        <w:rPr>
          <w:rFonts w:ascii="Arial" w:hAnsi="Arial"/>
        </w:rPr>
      </w:pPr>
    </w:p>
    <w:p w14:paraId="3608D5D2" w14:textId="77777777" w:rsidR="003D6712" w:rsidRPr="008D3A39" w:rsidRDefault="003D6712" w:rsidP="003D6712">
      <w:pPr>
        <w:ind w:right="-874"/>
        <w:jc w:val="both"/>
        <w:rPr>
          <w:rFonts w:ascii="Arial" w:hAnsi="Arial"/>
          <w:sz w:val="22"/>
          <w:szCs w:val="22"/>
        </w:rPr>
      </w:pPr>
      <w:r w:rsidRPr="008D3A39">
        <w:rPr>
          <w:rFonts w:ascii="Arial" w:hAnsi="Arial"/>
          <w:sz w:val="22"/>
          <w:szCs w:val="22"/>
        </w:rPr>
        <w:t>To:</w:t>
      </w:r>
    </w:p>
    <w:p w14:paraId="693C273C" w14:textId="77777777" w:rsidR="003D6712" w:rsidRPr="008D3A39" w:rsidRDefault="003D6712" w:rsidP="003D6712">
      <w:pPr>
        <w:ind w:right="-874"/>
        <w:jc w:val="both"/>
        <w:rPr>
          <w:rFonts w:ascii="Arial" w:hAnsi="Arial"/>
          <w:sz w:val="22"/>
          <w:szCs w:val="22"/>
        </w:rPr>
      </w:pPr>
    </w:p>
    <w:p w14:paraId="43BA076E" w14:textId="77777777" w:rsidR="003D6712" w:rsidRPr="008D3A39" w:rsidRDefault="003D6712" w:rsidP="003D6712">
      <w:pPr>
        <w:ind w:right="-874"/>
        <w:jc w:val="both"/>
        <w:rPr>
          <w:rFonts w:ascii="Arial" w:hAnsi="Arial"/>
          <w:sz w:val="22"/>
          <w:szCs w:val="22"/>
        </w:rPr>
      </w:pPr>
    </w:p>
    <w:p w14:paraId="52BBF09C" w14:textId="77777777" w:rsidR="003D6712" w:rsidRPr="008D3A39" w:rsidRDefault="003D6712" w:rsidP="003D6712">
      <w:pPr>
        <w:ind w:right="-874"/>
        <w:jc w:val="both"/>
        <w:rPr>
          <w:rFonts w:ascii="Arial" w:hAnsi="Arial"/>
          <w:sz w:val="22"/>
          <w:szCs w:val="22"/>
        </w:rPr>
      </w:pPr>
    </w:p>
    <w:p w14:paraId="0F0A6EDC" w14:textId="77777777" w:rsidR="003D6712" w:rsidRPr="008D3A39" w:rsidRDefault="003D6712" w:rsidP="003D6712">
      <w:pPr>
        <w:pStyle w:val="BodyText"/>
        <w:ind w:right="36"/>
        <w:jc w:val="both"/>
        <w:rPr>
          <w:rFonts w:ascii="Arial" w:hAnsi="Arial"/>
          <w:sz w:val="22"/>
          <w:szCs w:val="22"/>
        </w:rPr>
      </w:pPr>
      <w:r w:rsidRPr="008D3A39">
        <w:rPr>
          <w:rFonts w:ascii="Arial" w:hAnsi="Arial"/>
          <w:sz w:val="22"/>
          <w:szCs w:val="22"/>
        </w:rPr>
        <w:t xml:space="preserve">Dear </w:t>
      </w:r>
    </w:p>
    <w:p w14:paraId="1E4BADC3" w14:textId="77777777" w:rsidR="003D6712" w:rsidRPr="008D3A39" w:rsidRDefault="003D6712" w:rsidP="003D6712">
      <w:pPr>
        <w:pStyle w:val="BodyText"/>
        <w:ind w:right="36"/>
        <w:jc w:val="both"/>
        <w:rPr>
          <w:rFonts w:ascii="Arial" w:hAnsi="Arial"/>
          <w:sz w:val="22"/>
          <w:szCs w:val="22"/>
        </w:rPr>
      </w:pPr>
    </w:p>
    <w:p w14:paraId="5855E263" w14:textId="77777777" w:rsidR="003D6712" w:rsidRPr="008D3A39" w:rsidRDefault="003D6712" w:rsidP="003D6712">
      <w:pPr>
        <w:pStyle w:val="BodyTextIndent"/>
        <w:ind w:left="0" w:right="36"/>
        <w:jc w:val="both"/>
        <w:rPr>
          <w:rFonts w:ascii="Arial" w:hAnsi="Arial"/>
          <w:sz w:val="22"/>
          <w:szCs w:val="22"/>
        </w:rPr>
      </w:pPr>
      <w:r w:rsidRPr="008D3A39">
        <w:rPr>
          <w:rFonts w:ascii="Arial" w:hAnsi="Arial"/>
          <w:sz w:val="22"/>
          <w:szCs w:val="22"/>
        </w:rPr>
        <w:t xml:space="preserve">I am writing further to our meeting on ………… </w:t>
      </w:r>
      <w:r w:rsidRPr="008D3A39">
        <w:rPr>
          <w:rFonts w:ascii="Arial" w:hAnsi="Arial"/>
          <w:i/>
          <w:sz w:val="22"/>
          <w:szCs w:val="22"/>
        </w:rPr>
        <w:t>(date)</w:t>
      </w:r>
      <w:r w:rsidRPr="008D3A39">
        <w:rPr>
          <w:rFonts w:ascii="Arial" w:hAnsi="Arial"/>
          <w:sz w:val="22"/>
          <w:szCs w:val="22"/>
        </w:rPr>
        <w:t xml:space="preserve"> as part of the Teacher appraisal process.</w:t>
      </w:r>
    </w:p>
    <w:p w14:paraId="71DAD3EB" w14:textId="77777777" w:rsidR="003D6712" w:rsidRPr="008D3A39" w:rsidRDefault="003D6712" w:rsidP="003D6712">
      <w:pPr>
        <w:pStyle w:val="BodyTextIndent"/>
        <w:ind w:left="0" w:right="36"/>
        <w:jc w:val="both"/>
        <w:rPr>
          <w:rFonts w:ascii="Arial" w:hAnsi="Arial"/>
          <w:sz w:val="22"/>
          <w:szCs w:val="22"/>
        </w:rPr>
      </w:pPr>
    </w:p>
    <w:p w14:paraId="7300C40C" w14:textId="77777777" w:rsidR="003D6712" w:rsidRPr="008D3A39" w:rsidRDefault="003D6712" w:rsidP="003D6712">
      <w:pPr>
        <w:pStyle w:val="BodyTextIndent"/>
        <w:ind w:left="0" w:right="36"/>
        <w:jc w:val="both"/>
        <w:rPr>
          <w:rFonts w:ascii="Arial" w:hAnsi="Arial"/>
          <w:sz w:val="22"/>
          <w:szCs w:val="22"/>
        </w:rPr>
      </w:pPr>
      <w:r w:rsidRPr="008D3A39">
        <w:rPr>
          <w:rFonts w:ascii="Arial" w:hAnsi="Arial"/>
          <w:sz w:val="22"/>
          <w:szCs w:val="22"/>
        </w:rPr>
        <w:t xml:space="preserve">As you are aware, </w:t>
      </w:r>
      <w:r w:rsidRPr="0087714F">
        <w:rPr>
          <w:rFonts w:ascii="Arial" w:hAnsi="Arial"/>
          <w:sz w:val="22"/>
          <w:szCs w:val="22"/>
        </w:rPr>
        <w:t xml:space="preserve">some concerns relating to your performance </w:t>
      </w:r>
      <w:r w:rsidR="00210871" w:rsidRPr="0087714F">
        <w:rPr>
          <w:rFonts w:ascii="Arial" w:hAnsi="Arial"/>
          <w:sz w:val="22"/>
          <w:szCs w:val="22"/>
        </w:rPr>
        <w:t>have been raised</w:t>
      </w:r>
      <w:r w:rsidR="00E33212" w:rsidRPr="00E06946">
        <w:rPr>
          <w:rFonts w:ascii="Arial" w:hAnsi="Arial"/>
          <w:sz w:val="22"/>
          <w:szCs w:val="22"/>
        </w:rPr>
        <w:t>. We</w:t>
      </w:r>
      <w:r w:rsidRPr="008D3A39">
        <w:rPr>
          <w:rFonts w:ascii="Arial" w:hAnsi="Arial"/>
          <w:sz w:val="22"/>
          <w:szCs w:val="22"/>
        </w:rPr>
        <w:t xml:space="preserve"> discussed their nature and seriousness, as well as support to be provided to help address the issues and how and when progress will be reviewed.  Written feedback from the appraisal meeting, including this information, </w:t>
      </w:r>
      <w:r w:rsidRPr="008D3A39">
        <w:rPr>
          <w:rFonts w:ascii="Arial" w:hAnsi="Arial"/>
          <w:i/>
          <w:sz w:val="22"/>
          <w:szCs w:val="22"/>
        </w:rPr>
        <w:t>has since been provided to you/is attached to this letter (delete/amend as appropriate).</w:t>
      </w:r>
      <w:r w:rsidRPr="008D3A39">
        <w:rPr>
          <w:rFonts w:ascii="Arial" w:hAnsi="Arial"/>
          <w:sz w:val="22"/>
          <w:szCs w:val="22"/>
        </w:rPr>
        <w:t xml:space="preserve">  </w:t>
      </w:r>
    </w:p>
    <w:p w14:paraId="7F6DECED" w14:textId="77777777" w:rsidR="003D6712" w:rsidRPr="008D3A39" w:rsidRDefault="003D6712" w:rsidP="003D6712">
      <w:pPr>
        <w:pStyle w:val="BodyTextIndent"/>
        <w:ind w:left="0" w:right="36"/>
        <w:jc w:val="both"/>
        <w:rPr>
          <w:rFonts w:ascii="Arial" w:hAnsi="Arial"/>
          <w:sz w:val="22"/>
          <w:szCs w:val="22"/>
        </w:rPr>
      </w:pPr>
    </w:p>
    <w:p w14:paraId="372747F2" w14:textId="78104A03" w:rsidR="003D6712" w:rsidRPr="008D3A39" w:rsidRDefault="003D6712" w:rsidP="003D6712">
      <w:pPr>
        <w:pStyle w:val="BodyTextIndent"/>
        <w:ind w:left="0" w:right="36"/>
        <w:jc w:val="both"/>
        <w:rPr>
          <w:rFonts w:ascii="Arial" w:hAnsi="Arial"/>
          <w:sz w:val="22"/>
          <w:szCs w:val="22"/>
        </w:rPr>
      </w:pPr>
      <w:r w:rsidRPr="008D3A39">
        <w:rPr>
          <w:rFonts w:ascii="Arial" w:hAnsi="Arial"/>
          <w:sz w:val="22"/>
          <w:szCs w:val="22"/>
        </w:rPr>
        <w:t xml:space="preserve">Your progress will initially be monitored under the Appraisal Policy and arrangements.  However, I do need to make it clear at this stage that, if I consider your progress to be unsatisfactory following an appropriate period of monitoring and review, you should be aware that the appraisal process may cease to </w:t>
      </w:r>
      <w:r w:rsidR="00D72243" w:rsidRPr="008D3A39">
        <w:rPr>
          <w:rFonts w:ascii="Arial" w:hAnsi="Arial"/>
          <w:sz w:val="22"/>
          <w:szCs w:val="22"/>
        </w:rPr>
        <w:t>apply,</w:t>
      </w:r>
      <w:r w:rsidRPr="008D3A39">
        <w:rPr>
          <w:rFonts w:ascii="Arial" w:hAnsi="Arial"/>
          <w:sz w:val="22"/>
          <w:szCs w:val="22"/>
        </w:rPr>
        <w:t xml:space="preserve"> and the matter addressed instead under the formal Capability Procedure.  Where this may be the case after monitoring and review, you will be notified in writing and invited to a formal Capability meeting.  Ultimately, formal Capability Procedures may lead to dismissal in circumstances where sufficient improvement in performance is not achieved through that Procedure. </w:t>
      </w:r>
    </w:p>
    <w:p w14:paraId="78FFCE86" w14:textId="77777777" w:rsidR="003D6712" w:rsidRPr="008D3A39" w:rsidRDefault="003D6712" w:rsidP="003D6712">
      <w:pPr>
        <w:pStyle w:val="BodyTextIndent"/>
        <w:ind w:left="0" w:right="36"/>
        <w:jc w:val="both"/>
        <w:rPr>
          <w:rFonts w:ascii="Arial" w:hAnsi="Arial"/>
          <w:sz w:val="22"/>
          <w:szCs w:val="22"/>
        </w:rPr>
      </w:pPr>
    </w:p>
    <w:p w14:paraId="08A2F30E" w14:textId="77777777" w:rsidR="003D6712" w:rsidRPr="008D3A39" w:rsidRDefault="003D6712" w:rsidP="003D6712">
      <w:pPr>
        <w:pStyle w:val="BodyTextIndent"/>
        <w:ind w:left="0" w:right="36"/>
        <w:jc w:val="both"/>
        <w:rPr>
          <w:rFonts w:ascii="Arial" w:hAnsi="Arial"/>
          <w:sz w:val="22"/>
          <w:szCs w:val="22"/>
        </w:rPr>
      </w:pPr>
      <w:r w:rsidRPr="008D3A39">
        <w:rPr>
          <w:rFonts w:ascii="Arial" w:hAnsi="Arial"/>
          <w:sz w:val="22"/>
          <w:szCs w:val="22"/>
        </w:rPr>
        <w:t xml:space="preserve">I do hope, however, that this step to formal Capability Procedures will not prove to be necessary and that the concerns about performance that have been identified can be resolved under the Appraisal process. </w:t>
      </w:r>
    </w:p>
    <w:p w14:paraId="6E5303AD" w14:textId="77777777" w:rsidR="003D6712" w:rsidRPr="008D3A39" w:rsidRDefault="003D6712" w:rsidP="003D6712">
      <w:pPr>
        <w:pStyle w:val="BodyTextIndent"/>
        <w:ind w:left="0" w:right="36"/>
        <w:jc w:val="both"/>
        <w:rPr>
          <w:rFonts w:ascii="Arial" w:hAnsi="Arial"/>
          <w:sz w:val="22"/>
          <w:szCs w:val="22"/>
        </w:rPr>
      </w:pPr>
    </w:p>
    <w:p w14:paraId="01C0E868" w14:textId="77777777" w:rsidR="003D6712" w:rsidRPr="008D3A39" w:rsidRDefault="003D6712" w:rsidP="003D6712">
      <w:pPr>
        <w:pStyle w:val="BodyTextIndent"/>
        <w:ind w:left="0" w:right="36"/>
        <w:jc w:val="both"/>
        <w:rPr>
          <w:rFonts w:ascii="Arial" w:hAnsi="Arial"/>
          <w:sz w:val="22"/>
          <w:szCs w:val="22"/>
        </w:rPr>
      </w:pPr>
      <w:r w:rsidRPr="008D3A39">
        <w:rPr>
          <w:rFonts w:ascii="Arial" w:hAnsi="Arial"/>
          <w:sz w:val="22"/>
          <w:szCs w:val="22"/>
        </w:rPr>
        <w:t xml:space="preserve">Details of our next meeting to review progress are as previously arranged and set out on the Appraisal form </w:t>
      </w:r>
      <w:r w:rsidRPr="008D3A39">
        <w:rPr>
          <w:rFonts w:ascii="Arial" w:hAnsi="Arial"/>
          <w:i/>
          <w:sz w:val="22"/>
          <w:szCs w:val="22"/>
        </w:rPr>
        <w:t xml:space="preserve">(or otherwise set out appropriate details and/or date and time for meeting depending upon specific arrangements in place). </w:t>
      </w:r>
      <w:r w:rsidRPr="008D3A39">
        <w:rPr>
          <w:rFonts w:ascii="Arial" w:hAnsi="Arial"/>
          <w:sz w:val="22"/>
          <w:szCs w:val="22"/>
        </w:rPr>
        <w:t xml:space="preserve"> You may be accompanied by a Professional Association Representative or a colleague if you wish.</w:t>
      </w:r>
    </w:p>
    <w:p w14:paraId="60A08844" w14:textId="77777777" w:rsidR="003D6712" w:rsidRPr="008D3A39" w:rsidRDefault="003D6712" w:rsidP="003D6712">
      <w:pPr>
        <w:pStyle w:val="BodyTextIndent"/>
        <w:ind w:left="0" w:right="36"/>
        <w:jc w:val="both"/>
      </w:pPr>
    </w:p>
    <w:p w14:paraId="0998722C" w14:textId="77777777" w:rsidR="003D6712" w:rsidRPr="008D3A39" w:rsidRDefault="003D6712" w:rsidP="003D6712">
      <w:pPr>
        <w:pStyle w:val="BodyTextIndent"/>
        <w:ind w:left="0" w:right="-874"/>
        <w:jc w:val="both"/>
        <w:rPr>
          <w:rFonts w:ascii="Arial" w:hAnsi="Arial" w:cs="Arial"/>
          <w:sz w:val="22"/>
          <w:szCs w:val="22"/>
        </w:rPr>
      </w:pPr>
      <w:r w:rsidRPr="008D3A39">
        <w:rPr>
          <w:rFonts w:ascii="Arial" w:hAnsi="Arial" w:cs="Arial"/>
          <w:sz w:val="22"/>
          <w:szCs w:val="22"/>
        </w:rPr>
        <w:t>Yours sincerely,</w:t>
      </w:r>
    </w:p>
    <w:p w14:paraId="3860C7D1" w14:textId="77777777" w:rsidR="003D6712" w:rsidRPr="008D3A39" w:rsidRDefault="003D6712" w:rsidP="003D6712">
      <w:pPr>
        <w:ind w:right="-874"/>
        <w:jc w:val="both"/>
        <w:rPr>
          <w:rFonts w:ascii="Arial" w:hAnsi="Arial"/>
          <w:sz w:val="22"/>
          <w:szCs w:val="22"/>
        </w:rPr>
      </w:pPr>
    </w:p>
    <w:p w14:paraId="73DE81DA" w14:textId="77777777" w:rsidR="003D6712" w:rsidRDefault="003D6712" w:rsidP="003D6712">
      <w:pPr>
        <w:ind w:right="-874"/>
        <w:jc w:val="both"/>
        <w:rPr>
          <w:rFonts w:ascii="Arial" w:hAnsi="Arial"/>
          <w:sz w:val="22"/>
          <w:szCs w:val="22"/>
        </w:rPr>
      </w:pPr>
    </w:p>
    <w:p w14:paraId="3A287BBC" w14:textId="77777777" w:rsidR="001644EF" w:rsidRDefault="001644EF" w:rsidP="003D6712">
      <w:pPr>
        <w:ind w:right="-874"/>
        <w:jc w:val="both"/>
        <w:rPr>
          <w:rFonts w:ascii="Arial" w:hAnsi="Arial"/>
          <w:sz w:val="22"/>
          <w:szCs w:val="22"/>
        </w:rPr>
      </w:pPr>
    </w:p>
    <w:p w14:paraId="3E1FB8BC" w14:textId="77777777" w:rsidR="001644EF" w:rsidRPr="008D3A39" w:rsidRDefault="001644EF" w:rsidP="003D6712">
      <w:pPr>
        <w:ind w:right="-874"/>
        <w:jc w:val="both"/>
        <w:rPr>
          <w:rFonts w:ascii="Arial" w:hAnsi="Arial"/>
          <w:sz w:val="22"/>
          <w:szCs w:val="22"/>
        </w:rPr>
      </w:pPr>
    </w:p>
    <w:p w14:paraId="61FECB2D" w14:textId="77777777" w:rsidR="003D6712" w:rsidRPr="008D3A39" w:rsidRDefault="003D6712" w:rsidP="008D3A39">
      <w:pPr>
        <w:ind w:right="-874"/>
        <w:jc w:val="both"/>
        <w:rPr>
          <w:rFonts w:ascii="Arial" w:hAnsi="Arial"/>
          <w:sz w:val="22"/>
          <w:szCs w:val="22"/>
        </w:rPr>
      </w:pPr>
    </w:p>
    <w:p w14:paraId="06C5771C" w14:textId="4F02489E" w:rsidR="003D6712" w:rsidRPr="008D3A39" w:rsidRDefault="003D6712" w:rsidP="00157CF5">
      <w:pPr>
        <w:ind w:right="-874"/>
        <w:jc w:val="both"/>
        <w:rPr>
          <w:rFonts w:ascii="Arial" w:hAnsi="Arial" w:cs="Arial"/>
          <w:b/>
          <w:sz w:val="22"/>
          <w:szCs w:val="22"/>
        </w:rPr>
      </w:pPr>
      <w:r w:rsidRPr="008D3A39">
        <w:rPr>
          <w:rFonts w:ascii="Arial" w:hAnsi="Arial"/>
          <w:i/>
          <w:sz w:val="22"/>
          <w:szCs w:val="22"/>
        </w:rPr>
        <w:t>Name</w:t>
      </w:r>
      <w:r w:rsidR="00210871">
        <w:rPr>
          <w:rFonts w:ascii="Arial" w:hAnsi="Arial"/>
          <w:i/>
          <w:sz w:val="22"/>
          <w:szCs w:val="22"/>
        </w:rPr>
        <w:t>/Status (</w:t>
      </w:r>
      <w:r w:rsidR="00545518">
        <w:rPr>
          <w:rFonts w:ascii="Arial" w:hAnsi="Arial"/>
          <w:i/>
          <w:sz w:val="22"/>
          <w:szCs w:val="22"/>
        </w:rPr>
        <w:t>Headteacher</w:t>
      </w:r>
      <w:r w:rsidR="00210871">
        <w:rPr>
          <w:rFonts w:ascii="Arial" w:hAnsi="Arial"/>
          <w:i/>
          <w:sz w:val="22"/>
          <w:szCs w:val="22"/>
        </w:rPr>
        <w:t xml:space="preserve"> or member of Staff nominated by the </w:t>
      </w:r>
      <w:r w:rsidR="00545518">
        <w:rPr>
          <w:rFonts w:ascii="Arial" w:hAnsi="Arial"/>
          <w:i/>
          <w:sz w:val="22"/>
          <w:szCs w:val="22"/>
        </w:rPr>
        <w:t>Headteacher</w:t>
      </w:r>
      <w:r w:rsidR="00210871">
        <w:rPr>
          <w:rFonts w:ascii="Arial" w:hAnsi="Arial"/>
          <w:i/>
          <w:sz w:val="22"/>
          <w:szCs w:val="22"/>
        </w:rPr>
        <w:t xml:space="preserve">, as appropriate) </w:t>
      </w:r>
    </w:p>
    <w:p w14:paraId="60772704" w14:textId="77777777" w:rsidR="00D62F2C" w:rsidRDefault="00D62F2C" w:rsidP="00506E41">
      <w:pPr>
        <w:tabs>
          <w:tab w:val="left" w:pos="810"/>
        </w:tabs>
        <w:autoSpaceDE w:val="0"/>
        <w:autoSpaceDN w:val="0"/>
        <w:adjustRightInd w:val="0"/>
        <w:ind w:left="810" w:hanging="180"/>
        <w:rPr>
          <w:rFonts w:ascii="Arial" w:hAnsi="Arial" w:cs="Arial"/>
          <w:color w:val="000000"/>
          <w:sz w:val="23"/>
          <w:szCs w:val="23"/>
        </w:rPr>
        <w:sectPr w:rsidR="00D62F2C" w:rsidSect="00925FBC">
          <w:type w:val="continuous"/>
          <w:pgSz w:w="11906" w:h="16838"/>
          <w:pgMar w:top="450" w:right="1556" w:bottom="450" w:left="1134" w:header="709" w:footer="709" w:gutter="0"/>
          <w:cols w:space="1134"/>
          <w:titlePg/>
          <w:docGrid w:linePitch="360"/>
        </w:sectPr>
      </w:pPr>
    </w:p>
    <w:p w14:paraId="5620A6FC" w14:textId="77777777" w:rsidR="004701FC" w:rsidRPr="008D3A39" w:rsidRDefault="004701FC" w:rsidP="00506E41">
      <w:pPr>
        <w:tabs>
          <w:tab w:val="left" w:pos="810"/>
        </w:tabs>
        <w:autoSpaceDE w:val="0"/>
        <w:autoSpaceDN w:val="0"/>
        <w:adjustRightInd w:val="0"/>
        <w:ind w:left="810" w:hanging="180"/>
        <w:rPr>
          <w:rFonts w:ascii="Arial" w:hAnsi="Arial" w:cs="Arial"/>
          <w:color w:val="000000"/>
          <w:sz w:val="23"/>
          <w:szCs w:val="23"/>
        </w:rPr>
      </w:pPr>
    </w:p>
    <w:p w14:paraId="3DB2E5EB" w14:textId="77777777" w:rsidR="004701FC" w:rsidRPr="008D3A39" w:rsidRDefault="004701FC" w:rsidP="00506E41">
      <w:pPr>
        <w:tabs>
          <w:tab w:val="left" w:pos="810"/>
        </w:tabs>
        <w:autoSpaceDE w:val="0"/>
        <w:autoSpaceDN w:val="0"/>
        <w:adjustRightInd w:val="0"/>
        <w:ind w:left="810" w:hanging="180"/>
        <w:rPr>
          <w:rFonts w:ascii="Arial" w:hAnsi="Arial" w:cs="Arial"/>
          <w:color w:val="000000"/>
          <w:sz w:val="23"/>
          <w:szCs w:val="23"/>
        </w:rPr>
      </w:pPr>
    </w:p>
    <w:p w14:paraId="132B3015"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7AE04295"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08674DBC"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7E1DE5A8"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5C005F5B"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155713AE" w14:textId="1E7E8280"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489ACA16"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75477998" w14:textId="77777777" w:rsidR="004701FC" w:rsidRPr="008D3A39" w:rsidRDefault="004701FC" w:rsidP="00506E41">
      <w:pPr>
        <w:tabs>
          <w:tab w:val="left" w:pos="810"/>
        </w:tabs>
        <w:autoSpaceDE w:val="0"/>
        <w:autoSpaceDN w:val="0"/>
        <w:adjustRightInd w:val="0"/>
        <w:ind w:left="810" w:hanging="180"/>
        <w:rPr>
          <w:rFonts w:ascii="Arial" w:hAnsi="Arial" w:cs="Arial"/>
          <w:color w:val="000000"/>
          <w:sz w:val="23"/>
          <w:szCs w:val="23"/>
        </w:rPr>
      </w:pPr>
    </w:p>
    <w:p w14:paraId="5210A09F" w14:textId="77777777" w:rsidR="004701FC" w:rsidRPr="008D3A39" w:rsidRDefault="004701FC" w:rsidP="00506E41">
      <w:pPr>
        <w:tabs>
          <w:tab w:val="left" w:pos="810"/>
        </w:tabs>
        <w:autoSpaceDE w:val="0"/>
        <w:autoSpaceDN w:val="0"/>
        <w:adjustRightInd w:val="0"/>
        <w:ind w:left="810" w:hanging="180"/>
        <w:rPr>
          <w:rFonts w:ascii="Arial" w:hAnsi="Arial" w:cs="Arial"/>
          <w:color w:val="000000"/>
          <w:sz w:val="23"/>
          <w:szCs w:val="23"/>
        </w:rPr>
      </w:pPr>
    </w:p>
    <w:p w14:paraId="62EEDCE2" w14:textId="77777777" w:rsidR="004701FC" w:rsidRPr="008D3A39" w:rsidRDefault="004701FC" w:rsidP="00506E41">
      <w:pPr>
        <w:tabs>
          <w:tab w:val="left" w:pos="810"/>
        </w:tabs>
        <w:autoSpaceDE w:val="0"/>
        <w:autoSpaceDN w:val="0"/>
        <w:adjustRightInd w:val="0"/>
        <w:ind w:left="810" w:hanging="180"/>
        <w:rPr>
          <w:rFonts w:ascii="Arial" w:hAnsi="Arial" w:cs="Arial"/>
          <w:color w:val="000000"/>
          <w:sz w:val="23"/>
          <w:szCs w:val="23"/>
        </w:rPr>
      </w:pPr>
    </w:p>
    <w:p w14:paraId="009CC43D" w14:textId="77777777" w:rsidR="004701FC" w:rsidRPr="008D3A39" w:rsidRDefault="004701FC" w:rsidP="00506E41">
      <w:pPr>
        <w:tabs>
          <w:tab w:val="left" w:pos="810"/>
        </w:tabs>
        <w:autoSpaceDE w:val="0"/>
        <w:autoSpaceDN w:val="0"/>
        <w:adjustRightInd w:val="0"/>
        <w:ind w:left="810" w:hanging="180"/>
        <w:rPr>
          <w:rFonts w:ascii="Arial" w:hAnsi="Arial" w:cs="Arial"/>
          <w:color w:val="000000"/>
          <w:sz w:val="23"/>
          <w:szCs w:val="23"/>
        </w:rPr>
      </w:pPr>
    </w:p>
    <w:p w14:paraId="19210E7C"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243578FA"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326ECA34"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5F4FF1A3"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18F5DA03"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2AB97484"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27B7B41C"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4D856CF0"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12B11A11"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2F41C0B7"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088AEB59"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54737804"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6CD0249E"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0819A236" w14:textId="2DECA483"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5A7098CE"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2CA2F09A"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01F50EA7"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313FD3D1"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78ADC6C7"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3DAFA692"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169606A2"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1489354B"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6ECE39D0"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788CC9E9" w14:textId="77777777" w:rsidR="008C21F8" w:rsidRPr="008D3A39" w:rsidRDefault="008C21F8" w:rsidP="008D3A39">
      <w:pPr>
        <w:tabs>
          <w:tab w:val="left" w:pos="810"/>
        </w:tabs>
        <w:autoSpaceDE w:val="0"/>
        <w:autoSpaceDN w:val="0"/>
        <w:adjustRightInd w:val="0"/>
        <w:rPr>
          <w:rFonts w:ascii="Arial" w:hAnsi="Arial" w:cs="Arial"/>
          <w:color w:val="000000"/>
          <w:sz w:val="23"/>
          <w:szCs w:val="23"/>
        </w:rPr>
      </w:pPr>
    </w:p>
    <w:p w14:paraId="4C2AD878"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22BF51EE"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20B6E53D"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23851D78" w14:textId="77777777" w:rsidR="003D6712" w:rsidRPr="008D3A39" w:rsidRDefault="003D6712" w:rsidP="00506E41">
      <w:pPr>
        <w:tabs>
          <w:tab w:val="left" w:pos="810"/>
        </w:tabs>
        <w:autoSpaceDE w:val="0"/>
        <w:autoSpaceDN w:val="0"/>
        <w:adjustRightInd w:val="0"/>
        <w:ind w:left="810" w:hanging="180"/>
        <w:rPr>
          <w:rFonts w:ascii="Arial" w:hAnsi="Arial" w:cs="Arial"/>
          <w:color w:val="000000"/>
          <w:sz w:val="23"/>
          <w:szCs w:val="23"/>
        </w:rPr>
      </w:pPr>
    </w:p>
    <w:p w14:paraId="44C842EF"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51BCA975"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4DBDD727" w14:textId="6EF543B9"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06F3D15B" w14:textId="77777777"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52B34FE6" w14:textId="0968B9FC" w:rsidR="008C21F8" w:rsidRPr="008D3A39" w:rsidRDefault="008C21F8" w:rsidP="00506E41">
      <w:pPr>
        <w:tabs>
          <w:tab w:val="left" w:pos="810"/>
        </w:tabs>
        <w:autoSpaceDE w:val="0"/>
        <w:autoSpaceDN w:val="0"/>
        <w:adjustRightInd w:val="0"/>
        <w:ind w:left="810" w:hanging="180"/>
        <w:rPr>
          <w:rFonts w:ascii="Arial" w:hAnsi="Arial" w:cs="Arial"/>
          <w:color w:val="000000"/>
          <w:sz w:val="23"/>
          <w:szCs w:val="23"/>
        </w:rPr>
      </w:pPr>
    </w:p>
    <w:p w14:paraId="440CFB1A" w14:textId="77777777" w:rsidR="008C21F8" w:rsidRDefault="008C21F8" w:rsidP="00506E41">
      <w:pPr>
        <w:tabs>
          <w:tab w:val="left" w:pos="810"/>
        </w:tabs>
        <w:autoSpaceDE w:val="0"/>
        <w:autoSpaceDN w:val="0"/>
        <w:adjustRightInd w:val="0"/>
        <w:ind w:left="810" w:hanging="180"/>
        <w:rPr>
          <w:rFonts w:ascii="Arial" w:hAnsi="Arial" w:cs="Arial"/>
          <w:color w:val="000000"/>
          <w:sz w:val="23"/>
          <w:szCs w:val="23"/>
        </w:rPr>
      </w:pPr>
    </w:p>
    <w:p w14:paraId="4109F866" w14:textId="77777777" w:rsidR="00E237E5" w:rsidRDefault="00E237E5" w:rsidP="00506E41">
      <w:pPr>
        <w:tabs>
          <w:tab w:val="left" w:pos="810"/>
        </w:tabs>
        <w:autoSpaceDE w:val="0"/>
        <w:autoSpaceDN w:val="0"/>
        <w:adjustRightInd w:val="0"/>
        <w:ind w:left="810" w:hanging="180"/>
        <w:rPr>
          <w:rFonts w:ascii="Arial" w:hAnsi="Arial" w:cs="Arial"/>
          <w:color w:val="000000"/>
          <w:sz w:val="23"/>
          <w:szCs w:val="23"/>
        </w:rPr>
      </w:pPr>
    </w:p>
    <w:p w14:paraId="368B46BC" w14:textId="77777777" w:rsidR="00E237E5" w:rsidRDefault="00E237E5" w:rsidP="00506E41">
      <w:pPr>
        <w:tabs>
          <w:tab w:val="left" w:pos="810"/>
        </w:tabs>
        <w:autoSpaceDE w:val="0"/>
        <w:autoSpaceDN w:val="0"/>
        <w:adjustRightInd w:val="0"/>
        <w:ind w:left="810" w:hanging="180"/>
        <w:rPr>
          <w:rFonts w:ascii="Arial" w:hAnsi="Arial" w:cs="Arial"/>
          <w:color w:val="000000"/>
          <w:sz w:val="23"/>
          <w:szCs w:val="23"/>
        </w:rPr>
      </w:pPr>
    </w:p>
    <w:p w14:paraId="1825606F" w14:textId="77777777" w:rsidR="00E237E5" w:rsidRDefault="00E237E5" w:rsidP="00506E41">
      <w:pPr>
        <w:tabs>
          <w:tab w:val="left" w:pos="810"/>
        </w:tabs>
        <w:autoSpaceDE w:val="0"/>
        <w:autoSpaceDN w:val="0"/>
        <w:adjustRightInd w:val="0"/>
        <w:ind w:left="810" w:hanging="180"/>
        <w:rPr>
          <w:rFonts w:ascii="Arial" w:hAnsi="Arial" w:cs="Arial"/>
          <w:color w:val="000000"/>
          <w:sz w:val="23"/>
          <w:szCs w:val="23"/>
        </w:rPr>
      </w:pPr>
    </w:p>
    <w:p w14:paraId="6CF13666" w14:textId="77777777" w:rsidR="00E237E5" w:rsidRDefault="00E237E5" w:rsidP="00506E41">
      <w:pPr>
        <w:tabs>
          <w:tab w:val="left" w:pos="810"/>
        </w:tabs>
        <w:autoSpaceDE w:val="0"/>
        <w:autoSpaceDN w:val="0"/>
        <w:adjustRightInd w:val="0"/>
        <w:ind w:left="810" w:hanging="180"/>
        <w:rPr>
          <w:rFonts w:ascii="Arial" w:hAnsi="Arial" w:cs="Arial"/>
          <w:color w:val="000000"/>
          <w:sz w:val="23"/>
          <w:szCs w:val="23"/>
        </w:rPr>
      </w:pPr>
    </w:p>
    <w:p w14:paraId="7CC0CA1B" w14:textId="77777777" w:rsidR="00E237E5" w:rsidRDefault="00E237E5" w:rsidP="00506E41">
      <w:pPr>
        <w:tabs>
          <w:tab w:val="left" w:pos="810"/>
        </w:tabs>
        <w:autoSpaceDE w:val="0"/>
        <w:autoSpaceDN w:val="0"/>
        <w:adjustRightInd w:val="0"/>
        <w:ind w:left="810" w:hanging="180"/>
        <w:rPr>
          <w:rFonts w:ascii="Arial" w:hAnsi="Arial" w:cs="Arial"/>
          <w:color w:val="000000"/>
          <w:sz w:val="23"/>
          <w:szCs w:val="23"/>
        </w:rPr>
      </w:pPr>
    </w:p>
    <w:p w14:paraId="0B16731C" w14:textId="77777777" w:rsidR="00D62F2C" w:rsidRDefault="00D62F2C" w:rsidP="00506E41">
      <w:pPr>
        <w:tabs>
          <w:tab w:val="left" w:pos="810"/>
        </w:tabs>
        <w:autoSpaceDE w:val="0"/>
        <w:autoSpaceDN w:val="0"/>
        <w:adjustRightInd w:val="0"/>
        <w:ind w:left="810" w:hanging="180"/>
        <w:rPr>
          <w:rFonts w:ascii="Arial" w:hAnsi="Arial" w:cs="Arial"/>
          <w:color w:val="000000"/>
          <w:sz w:val="23"/>
          <w:szCs w:val="23"/>
        </w:rPr>
      </w:pPr>
    </w:p>
    <w:p w14:paraId="774AB20A" w14:textId="3C896F9F" w:rsidR="00D62F2C" w:rsidRDefault="00D72243" w:rsidP="00506E41">
      <w:pPr>
        <w:tabs>
          <w:tab w:val="left" w:pos="810"/>
        </w:tabs>
        <w:autoSpaceDE w:val="0"/>
        <w:autoSpaceDN w:val="0"/>
        <w:adjustRightInd w:val="0"/>
        <w:ind w:left="810" w:hanging="180"/>
        <w:rPr>
          <w:rFonts w:ascii="Arial" w:hAnsi="Arial" w:cs="Arial"/>
          <w:color w:val="000000"/>
          <w:sz w:val="23"/>
          <w:szCs w:val="23"/>
        </w:rPr>
      </w:pPr>
      <w:r w:rsidRPr="00DF23BA">
        <w:rPr>
          <w:noProof/>
        </w:rPr>
        <w:drawing>
          <wp:inline distT="0" distB="0" distL="0" distR="0" wp14:anchorId="7F8C0551" wp14:editId="1002672C">
            <wp:extent cx="5852160" cy="1352939"/>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52160" cy="1352939"/>
                    </a:xfrm>
                    <a:prstGeom prst="rect">
                      <a:avLst/>
                    </a:prstGeom>
                    <a:noFill/>
                    <a:ln>
                      <a:noFill/>
                    </a:ln>
                  </pic:spPr>
                </pic:pic>
              </a:graphicData>
            </a:graphic>
          </wp:inline>
        </w:drawing>
      </w:r>
    </w:p>
    <w:p w14:paraId="079D24AB" w14:textId="262EF610" w:rsidR="00D62F2C" w:rsidRPr="00DF23BA" w:rsidRDefault="00D62F2C" w:rsidP="00D62F2C">
      <w:pPr>
        <w:tabs>
          <w:tab w:val="left" w:pos="-810"/>
        </w:tabs>
        <w:autoSpaceDE w:val="0"/>
        <w:autoSpaceDN w:val="0"/>
        <w:adjustRightInd w:val="0"/>
        <w:ind w:left="810" w:hanging="1890"/>
      </w:pPr>
    </w:p>
    <w:sectPr w:rsidR="00D62F2C" w:rsidRPr="00DF23BA" w:rsidSect="00925FBC">
      <w:footerReference w:type="default" r:id="rId22"/>
      <w:type w:val="continuous"/>
      <w:pgSz w:w="11906" w:h="16838"/>
      <w:pgMar w:top="450" w:right="1556" w:bottom="450" w:left="1134" w:header="709" w:footer="709"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CB94D" w14:textId="77777777" w:rsidR="007F4FB8" w:rsidRDefault="007F4FB8">
      <w:r>
        <w:separator/>
      </w:r>
    </w:p>
  </w:endnote>
  <w:endnote w:type="continuationSeparator" w:id="0">
    <w:p w14:paraId="4DAA0DCE" w14:textId="77777777" w:rsidR="007F4FB8" w:rsidRDefault="007F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yriad Pro">
    <w:altName w:val="Arial"/>
    <w:panose1 w:val="00000000000000000000"/>
    <w:charset w:val="00"/>
    <w:family w:val="swiss"/>
    <w:notTrueType/>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3123" w14:textId="1A80394C" w:rsidR="00F72EFF" w:rsidRDefault="00F72EFF" w:rsidP="00FD297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31D3">
      <w:rPr>
        <w:rStyle w:val="PageNumber"/>
        <w:noProof/>
      </w:rPr>
      <w:t>2</w:t>
    </w:r>
    <w:r>
      <w:rPr>
        <w:rStyle w:val="PageNumber"/>
      </w:rPr>
      <w:fldChar w:fldCharType="end"/>
    </w:r>
  </w:p>
  <w:p w14:paraId="1229E867" w14:textId="77777777" w:rsidR="00F72EFF" w:rsidRDefault="00F72E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95735" w14:textId="77777777" w:rsidR="00F72EFF" w:rsidRDefault="00F72EFF" w:rsidP="00FD297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58DD">
      <w:rPr>
        <w:rStyle w:val="PageNumber"/>
        <w:noProof/>
      </w:rPr>
      <w:t>3</w:t>
    </w:r>
    <w:r>
      <w:rPr>
        <w:rStyle w:val="PageNumber"/>
      </w:rPr>
      <w:fldChar w:fldCharType="end"/>
    </w:r>
  </w:p>
  <w:p w14:paraId="45B38F27" w14:textId="77777777" w:rsidR="00F72EFF" w:rsidRPr="00B92463" w:rsidRDefault="00F72EFF">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24C2" w14:textId="77777777" w:rsidR="00523CCE" w:rsidRDefault="00523C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7A6B3" w14:textId="77777777" w:rsidR="00F72EFF" w:rsidRPr="00925FBC" w:rsidRDefault="00F72EFF">
    <w:pPr>
      <w:pStyle w:val="Footer"/>
      <w:rPr>
        <w:rFonts w:ascii="Arial" w:hAnsi="Arial" w:cs="Arial"/>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51837" w14:textId="77777777" w:rsidR="00F72EFF" w:rsidRPr="003D1B15" w:rsidRDefault="00F72EFF" w:rsidP="00FD297A">
    <w:pPr>
      <w:pStyle w:val="Footer"/>
      <w:framePr w:wrap="around" w:vAnchor="text" w:hAnchor="margin" w:xAlign="center" w:y="1"/>
      <w:rPr>
        <w:rStyle w:val="PageNumber"/>
        <w:rFonts w:ascii="Arial" w:hAnsi="Arial" w:cs="Arial"/>
        <w:sz w:val="20"/>
        <w:szCs w:val="20"/>
      </w:rPr>
    </w:pPr>
    <w:r w:rsidRPr="003D1B15">
      <w:rPr>
        <w:rStyle w:val="PageNumber"/>
        <w:rFonts w:ascii="Arial" w:hAnsi="Arial" w:cs="Arial"/>
        <w:sz w:val="20"/>
        <w:szCs w:val="20"/>
      </w:rPr>
      <w:fldChar w:fldCharType="begin"/>
    </w:r>
    <w:r w:rsidRPr="003D1B15">
      <w:rPr>
        <w:rStyle w:val="PageNumber"/>
        <w:rFonts w:ascii="Arial" w:hAnsi="Arial" w:cs="Arial"/>
        <w:sz w:val="20"/>
        <w:szCs w:val="20"/>
      </w:rPr>
      <w:instrText xml:space="preserve">PAGE  </w:instrText>
    </w:r>
    <w:r w:rsidRPr="003D1B15">
      <w:rPr>
        <w:rStyle w:val="PageNumber"/>
        <w:rFonts w:ascii="Arial" w:hAnsi="Arial" w:cs="Arial"/>
        <w:sz w:val="20"/>
        <w:szCs w:val="20"/>
      </w:rPr>
      <w:fldChar w:fldCharType="separate"/>
    </w:r>
    <w:r w:rsidR="000358DD" w:rsidRPr="003D1B15">
      <w:rPr>
        <w:rStyle w:val="PageNumber"/>
        <w:rFonts w:ascii="Arial" w:hAnsi="Arial" w:cs="Arial"/>
        <w:noProof/>
        <w:sz w:val="20"/>
        <w:szCs w:val="20"/>
      </w:rPr>
      <w:t>12</w:t>
    </w:r>
    <w:r w:rsidRPr="003D1B15">
      <w:rPr>
        <w:rStyle w:val="PageNumber"/>
        <w:rFonts w:ascii="Arial" w:hAnsi="Arial" w:cs="Arial"/>
        <w:sz w:val="20"/>
        <w:szCs w:val="20"/>
      </w:rPr>
      <w:fldChar w:fldCharType="end"/>
    </w:r>
  </w:p>
  <w:p w14:paraId="7ACEBF42" w14:textId="77777777" w:rsidR="00F72EFF" w:rsidRPr="00B92463" w:rsidRDefault="00F72EFF">
    <w:pPr>
      <w:pStyle w:val="Footer"/>
      <w:rPr>
        <w:rFonts w:ascii="Arial" w:hAnsi="Arial" w:cs="Arial"/>
        <w:sz w:val="16"/>
        <w:szCs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858FE" w14:textId="77777777" w:rsidR="00F72EFF" w:rsidRDefault="00F72EFF" w:rsidP="00FD297A">
    <w:pPr>
      <w:pStyle w:val="Footer"/>
      <w:framePr w:wrap="around" w:vAnchor="text" w:hAnchor="margin" w:xAlign="center" w:y="1"/>
      <w:rPr>
        <w:rStyle w:val="PageNumber"/>
      </w:rPr>
    </w:pPr>
  </w:p>
  <w:p w14:paraId="17CAFDC4" w14:textId="77777777" w:rsidR="00F72EFF" w:rsidRPr="00B92463" w:rsidRDefault="00F72EFF">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29930" w14:textId="77777777" w:rsidR="007F4FB8" w:rsidRDefault="007F4FB8">
      <w:r>
        <w:separator/>
      </w:r>
    </w:p>
  </w:footnote>
  <w:footnote w:type="continuationSeparator" w:id="0">
    <w:p w14:paraId="0677245C" w14:textId="77777777" w:rsidR="007F4FB8" w:rsidRDefault="007F4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7EB47" w14:textId="77777777" w:rsidR="00523CCE" w:rsidRDefault="00523C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8C954" w14:textId="77777777" w:rsidR="00523CCE" w:rsidRDefault="00523C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C6EE5" w14:textId="77777777" w:rsidR="00523CCE" w:rsidRDefault="00523C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B182DD3"/>
    <w:multiLevelType w:val="hybridMultilevel"/>
    <w:tmpl w:val="E78F759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4CCB298"/>
    <w:multiLevelType w:val="hybridMultilevel"/>
    <w:tmpl w:val="2B78BE2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D76D3"/>
    <w:multiLevelType w:val="hybridMultilevel"/>
    <w:tmpl w:val="5680E880"/>
    <w:lvl w:ilvl="0" w:tplc="14F693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B3F2B"/>
    <w:multiLevelType w:val="hybridMultilevel"/>
    <w:tmpl w:val="501E261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02B93152"/>
    <w:multiLevelType w:val="hybridMultilevel"/>
    <w:tmpl w:val="B25CF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8038C9"/>
    <w:multiLevelType w:val="hybridMultilevel"/>
    <w:tmpl w:val="B27A8C90"/>
    <w:lvl w:ilvl="0" w:tplc="B06A6616">
      <w:start w:val="1"/>
      <w:numFmt w:val="lowerLetter"/>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6" w15:restartNumberingAfterBreak="0">
    <w:nsid w:val="083E5020"/>
    <w:multiLevelType w:val="hybridMultilevel"/>
    <w:tmpl w:val="3E001062"/>
    <w:lvl w:ilvl="0" w:tplc="4CAA78FE">
      <w:start w:val="1"/>
      <w:numFmt w:val="bullet"/>
      <w:lvlText w:val=""/>
      <w:lvlJc w:val="left"/>
      <w:pPr>
        <w:ind w:left="1440" w:hanging="360"/>
      </w:pPr>
      <w:rPr>
        <w:rFonts w:ascii="Arial" w:hAnsi="Arial" w:cs="Arial"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AFE673E"/>
    <w:multiLevelType w:val="hybridMultilevel"/>
    <w:tmpl w:val="E75C7A5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CB2363E"/>
    <w:multiLevelType w:val="hybridMultilevel"/>
    <w:tmpl w:val="52502588"/>
    <w:lvl w:ilvl="0" w:tplc="4CAA78FE">
      <w:start w:val="1"/>
      <w:numFmt w:val="bullet"/>
      <w:lvlText w:val=""/>
      <w:lvlJc w:val="left"/>
      <w:pPr>
        <w:ind w:left="1440" w:hanging="360"/>
      </w:pPr>
      <w:rPr>
        <w:rFonts w:ascii="Arial" w:hAnsi="Arial" w:cs="Arial"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DE13282"/>
    <w:multiLevelType w:val="hybridMultilevel"/>
    <w:tmpl w:val="C6DC6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7A7112"/>
    <w:multiLevelType w:val="hybridMultilevel"/>
    <w:tmpl w:val="9C588906"/>
    <w:lvl w:ilvl="0" w:tplc="0C0206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456F72"/>
    <w:multiLevelType w:val="hybridMultilevel"/>
    <w:tmpl w:val="1EFADA76"/>
    <w:lvl w:ilvl="0" w:tplc="E1A4D976">
      <w:start w:val="1"/>
      <w:numFmt w:val="bullet"/>
      <w:lvlRestart w:val="0"/>
      <w:pStyle w:val="DfESBullets"/>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370534D"/>
    <w:multiLevelType w:val="hybridMultilevel"/>
    <w:tmpl w:val="DF44B6D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140066"/>
    <w:multiLevelType w:val="hybridMultilevel"/>
    <w:tmpl w:val="7B169E94"/>
    <w:lvl w:ilvl="0" w:tplc="E1A4D976">
      <w:start w:val="1"/>
      <w:numFmt w:val="bullet"/>
      <w:lvlRestart w:val="0"/>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51400F1"/>
    <w:multiLevelType w:val="hybridMultilevel"/>
    <w:tmpl w:val="CAC82E6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6" w15:restartNumberingAfterBreak="0">
    <w:nsid w:val="220D079F"/>
    <w:multiLevelType w:val="hybridMultilevel"/>
    <w:tmpl w:val="B9326AA2"/>
    <w:lvl w:ilvl="0" w:tplc="5AFC04B8">
      <w:start w:val="1"/>
      <w:numFmt w:val="lowerLetter"/>
      <w:lvlText w:val="(%1)"/>
      <w:lvlJc w:val="left"/>
      <w:pPr>
        <w:ind w:left="540" w:hanging="360"/>
      </w:pPr>
      <w:rPr>
        <w:rFonts w:hint="default"/>
        <w:color w:val="auto"/>
        <w:sz w:val="22"/>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238562BD"/>
    <w:multiLevelType w:val="hybridMultilevel"/>
    <w:tmpl w:val="63BE0A7C"/>
    <w:lvl w:ilvl="0" w:tplc="4CAA78FE">
      <w:start w:val="1"/>
      <w:numFmt w:val="bullet"/>
      <w:lvlText w:val=""/>
      <w:lvlJc w:val="left"/>
      <w:pPr>
        <w:ind w:left="1080" w:hanging="360"/>
      </w:pPr>
      <w:rPr>
        <w:rFonts w:ascii="Arial" w:hAnsi="Arial" w:cs="Arial" w:hint="default"/>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8592236"/>
    <w:multiLevelType w:val="hybridMultilevel"/>
    <w:tmpl w:val="A1E8B880"/>
    <w:lvl w:ilvl="0" w:tplc="B26C80C6">
      <w:start w:val="3"/>
      <w:numFmt w:val="decimal"/>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93921C8"/>
    <w:multiLevelType w:val="hybridMultilevel"/>
    <w:tmpl w:val="EAA0AB26"/>
    <w:lvl w:ilvl="0" w:tplc="4CAA78FE">
      <w:start w:val="1"/>
      <w:numFmt w:val="bullet"/>
      <w:lvlText w:val=""/>
      <w:lvlJc w:val="left"/>
      <w:pPr>
        <w:ind w:left="720" w:hanging="360"/>
      </w:pPr>
      <w:rPr>
        <w:rFonts w:ascii="Arial" w:hAnsi="Arial" w:cs="Aria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F908D9"/>
    <w:multiLevelType w:val="hybridMultilevel"/>
    <w:tmpl w:val="3F565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3B4B2F"/>
    <w:multiLevelType w:val="hybridMultilevel"/>
    <w:tmpl w:val="42E22654"/>
    <w:lvl w:ilvl="0" w:tplc="E1A4D97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3F5516"/>
    <w:multiLevelType w:val="hybridMultilevel"/>
    <w:tmpl w:val="6B68ECD8"/>
    <w:lvl w:ilvl="0" w:tplc="D804CC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894622"/>
    <w:multiLevelType w:val="hybridMultilevel"/>
    <w:tmpl w:val="81F64CE4"/>
    <w:lvl w:ilvl="0" w:tplc="4522931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900"/>
        </w:tabs>
        <w:ind w:left="900" w:hanging="360"/>
      </w:pPr>
    </w:lvl>
    <w:lvl w:ilvl="2" w:tplc="0809001B" w:tentative="1">
      <w:start w:val="1"/>
      <w:numFmt w:val="lowerRoman"/>
      <w:lvlText w:val="%3."/>
      <w:lvlJc w:val="right"/>
      <w:pPr>
        <w:tabs>
          <w:tab w:val="num" w:pos="1620"/>
        </w:tabs>
        <w:ind w:left="1620" w:hanging="180"/>
      </w:pPr>
    </w:lvl>
    <w:lvl w:ilvl="3" w:tplc="0809000F" w:tentative="1">
      <w:start w:val="1"/>
      <w:numFmt w:val="decimal"/>
      <w:lvlText w:val="%4."/>
      <w:lvlJc w:val="left"/>
      <w:pPr>
        <w:tabs>
          <w:tab w:val="num" w:pos="2340"/>
        </w:tabs>
        <w:ind w:left="2340" w:hanging="360"/>
      </w:pPr>
    </w:lvl>
    <w:lvl w:ilvl="4" w:tplc="08090019" w:tentative="1">
      <w:start w:val="1"/>
      <w:numFmt w:val="lowerLetter"/>
      <w:lvlText w:val="%5."/>
      <w:lvlJc w:val="left"/>
      <w:pPr>
        <w:tabs>
          <w:tab w:val="num" w:pos="3060"/>
        </w:tabs>
        <w:ind w:left="3060" w:hanging="360"/>
      </w:pPr>
    </w:lvl>
    <w:lvl w:ilvl="5" w:tplc="0809001B" w:tentative="1">
      <w:start w:val="1"/>
      <w:numFmt w:val="lowerRoman"/>
      <w:lvlText w:val="%6."/>
      <w:lvlJc w:val="right"/>
      <w:pPr>
        <w:tabs>
          <w:tab w:val="num" w:pos="3780"/>
        </w:tabs>
        <w:ind w:left="3780" w:hanging="180"/>
      </w:pPr>
    </w:lvl>
    <w:lvl w:ilvl="6" w:tplc="0809000F" w:tentative="1">
      <w:start w:val="1"/>
      <w:numFmt w:val="decimal"/>
      <w:lvlText w:val="%7."/>
      <w:lvlJc w:val="left"/>
      <w:pPr>
        <w:tabs>
          <w:tab w:val="num" w:pos="4500"/>
        </w:tabs>
        <w:ind w:left="4500" w:hanging="360"/>
      </w:p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24" w15:restartNumberingAfterBreak="0">
    <w:nsid w:val="36620E66"/>
    <w:multiLevelType w:val="hybridMultilevel"/>
    <w:tmpl w:val="239A3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C70BE7"/>
    <w:multiLevelType w:val="hybridMultilevel"/>
    <w:tmpl w:val="13063DA0"/>
    <w:lvl w:ilvl="0" w:tplc="E13079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4B05D0"/>
    <w:multiLevelType w:val="hybridMultilevel"/>
    <w:tmpl w:val="474E00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E655BB4"/>
    <w:multiLevelType w:val="hybridMultilevel"/>
    <w:tmpl w:val="B110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F25554"/>
    <w:multiLevelType w:val="hybridMultilevel"/>
    <w:tmpl w:val="6E1A61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45CC7487"/>
    <w:multiLevelType w:val="hybridMultilevel"/>
    <w:tmpl w:val="494C3EF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1" w15:restartNumberingAfterBreak="0">
    <w:nsid w:val="4D2E2B9F"/>
    <w:multiLevelType w:val="hybridMultilevel"/>
    <w:tmpl w:val="31EA6FA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4F59E35B"/>
    <w:multiLevelType w:val="hybridMultilevel"/>
    <w:tmpl w:val="AB52DB3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3E12CA9"/>
    <w:multiLevelType w:val="hybridMultilevel"/>
    <w:tmpl w:val="CFEAD650"/>
    <w:lvl w:ilvl="0" w:tplc="320672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B54F36"/>
    <w:multiLevelType w:val="hybridMultilevel"/>
    <w:tmpl w:val="24B0E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82D08D6"/>
    <w:multiLevelType w:val="hybridMultilevel"/>
    <w:tmpl w:val="51B4B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7A631F"/>
    <w:multiLevelType w:val="hybridMultilevel"/>
    <w:tmpl w:val="996890B4"/>
    <w:lvl w:ilvl="0" w:tplc="C1E88E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CE42E1"/>
    <w:multiLevelType w:val="multilevel"/>
    <w:tmpl w:val="51EA154E"/>
    <w:name w:val="seq1"/>
    <w:lvl w:ilvl="0">
      <w:start w:val="1"/>
      <w:numFmt w:val="decimal"/>
      <w:lvlRestart w:val="0"/>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E3528AD"/>
    <w:multiLevelType w:val="hybridMultilevel"/>
    <w:tmpl w:val="833E4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3B2353"/>
    <w:multiLevelType w:val="hybridMultilevel"/>
    <w:tmpl w:val="A84CD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C7EDA2"/>
    <w:multiLevelType w:val="hybridMultilevel"/>
    <w:tmpl w:val="BB43E56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34500A4"/>
    <w:multiLevelType w:val="hybridMultilevel"/>
    <w:tmpl w:val="64DE3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2861B8"/>
    <w:multiLevelType w:val="hybridMultilevel"/>
    <w:tmpl w:val="D26403E6"/>
    <w:lvl w:ilvl="0" w:tplc="D9E246EA">
      <w:start w:val="1"/>
      <w:numFmt w:val="lowerLetter"/>
      <w:lvlText w:val="(%1)"/>
      <w:lvlJc w:val="left"/>
      <w:pPr>
        <w:ind w:left="540" w:hanging="360"/>
      </w:pPr>
      <w:rPr>
        <w:rFonts w:hint="default"/>
        <w:sz w:val="22"/>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3" w15:restartNumberingAfterBreak="0">
    <w:nsid w:val="789376DF"/>
    <w:multiLevelType w:val="hybridMultilevel"/>
    <w:tmpl w:val="319A522E"/>
    <w:lvl w:ilvl="0" w:tplc="4CAA78FE">
      <w:start w:val="1"/>
      <w:numFmt w:val="bullet"/>
      <w:lvlText w:val=""/>
      <w:lvlJc w:val="left"/>
      <w:pPr>
        <w:ind w:left="720" w:hanging="360"/>
      </w:pPr>
      <w:rPr>
        <w:rFonts w:ascii="Arial" w:hAnsi="Arial" w:cs="Aria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A22F1F"/>
    <w:multiLevelType w:val="hybridMultilevel"/>
    <w:tmpl w:val="CD5837CC"/>
    <w:lvl w:ilvl="0" w:tplc="4CAA78FE">
      <w:start w:val="1"/>
      <w:numFmt w:val="bullet"/>
      <w:lvlText w:val=""/>
      <w:lvlJc w:val="left"/>
      <w:pPr>
        <w:ind w:left="900" w:hanging="360"/>
      </w:pPr>
      <w:rPr>
        <w:rFonts w:ascii="Arial" w:hAnsi="Arial" w:cs="Arial" w:hint="default"/>
        <w:sz w:val="22"/>
        <w:szCs w:val="22"/>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5" w15:restartNumberingAfterBreak="0">
    <w:nsid w:val="7D730077"/>
    <w:multiLevelType w:val="hybridMultilevel"/>
    <w:tmpl w:val="07F2096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588C64"/>
    <w:multiLevelType w:val="hybridMultilevel"/>
    <w:tmpl w:val="4DF5C7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5"/>
  </w:num>
  <w:num w:numId="2">
    <w:abstractNumId w:val="11"/>
  </w:num>
  <w:num w:numId="3">
    <w:abstractNumId w:val="30"/>
  </w:num>
  <w:num w:numId="4">
    <w:abstractNumId w:val="21"/>
  </w:num>
  <w:num w:numId="5">
    <w:abstractNumId w:val="13"/>
  </w:num>
  <w:num w:numId="6">
    <w:abstractNumId w:val="37"/>
  </w:num>
  <w:num w:numId="7">
    <w:abstractNumId w:val="45"/>
  </w:num>
  <w:num w:numId="8">
    <w:abstractNumId w:val="29"/>
  </w:num>
  <w:num w:numId="9">
    <w:abstractNumId w:val="12"/>
  </w:num>
  <w:num w:numId="10">
    <w:abstractNumId w:val="18"/>
  </w:num>
  <w:num w:numId="11">
    <w:abstractNumId w:val="5"/>
  </w:num>
  <w:num w:numId="12">
    <w:abstractNumId w:val="42"/>
  </w:num>
  <w:num w:numId="13">
    <w:abstractNumId w:val="3"/>
  </w:num>
  <w:num w:numId="14">
    <w:abstractNumId w:val="35"/>
  </w:num>
  <w:num w:numId="15">
    <w:abstractNumId w:val="28"/>
  </w:num>
  <w:num w:numId="16">
    <w:abstractNumId w:val="26"/>
  </w:num>
  <w:num w:numId="17">
    <w:abstractNumId w:val="20"/>
  </w:num>
  <w:num w:numId="18">
    <w:abstractNumId w:val="25"/>
  </w:num>
  <w:num w:numId="19">
    <w:abstractNumId w:val="19"/>
  </w:num>
  <w:num w:numId="20">
    <w:abstractNumId w:val="43"/>
  </w:num>
  <w:num w:numId="21">
    <w:abstractNumId w:val="17"/>
  </w:num>
  <w:num w:numId="22">
    <w:abstractNumId w:val="6"/>
  </w:num>
  <w:num w:numId="23">
    <w:abstractNumId w:val="44"/>
  </w:num>
  <w:num w:numId="24">
    <w:abstractNumId w:val="10"/>
  </w:num>
  <w:num w:numId="25">
    <w:abstractNumId w:val="8"/>
  </w:num>
  <w:num w:numId="26">
    <w:abstractNumId w:val="23"/>
  </w:num>
  <w:num w:numId="27">
    <w:abstractNumId w:val="46"/>
  </w:num>
  <w:num w:numId="28">
    <w:abstractNumId w:val="14"/>
  </w:num>
  <w:num w:numId="29">
    <w:abstractNumId w:val="40"/>
  </w:num>
  <w:num w:numId="30">
    <w:abstractNumId w:val="0"/>
  </w:num>
  <w:num w:numId="31">
    <w:abstractNumId w:val="1"/>
  </w:num>
  <w:num w:numId="32">
    <w:abstractNumId w:val="32"/>
  </w:num>
  <w:num w:numId="33">
    <w:abstractNumId w:val="4"/>
  </w:num>
  <w:num w:numId="34">
    <w:abstractNumId w:val="24"/>
  </w:num>
  <w:num w:numId="35">
    <w:abstractNumId w:val="27"/>
  </w:num>
  <w:num w:numId="36">
    <w:abstractNumId w:val="39"/>
  </w:num>
  <w:num w:numId="37">
    <w:abstractNumId w:val="41"/>
  </w:num>
  <w:num w:numId="38">
    <w:abstractNumId w:val="38"/>
  </w:num>
  <w:num w:numId="39">
    <w:abstractNumId w:val="16"/>
  </w:num>
  <w:num w:numId="40">
    <w:abstractNumId w:val="7"/>
  </w:num>
  <w:num w:numId="41">
    <w:abstractNumId w:val="2"/>
  </w:num>
  <w:num w:numId="42">
    <w:abstractNumId w:val="36"/>
  </w:num>
  <w:num w:numId="43">
    <w:abstractNumId w:val="22"/>
  </w:num>
  <w:num w:numId="44">
    <w:abstractNumId w:val="9"/>
  </w:num>
  <w:num w:numId="45">
    <w:abstractNumId w:val="33"/>
  </w:num>
  <w:num w:numId="46">
    <w:abstractNumId w:val="31"/>
  </w:num>
  <w:num w:numId="47">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3553">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BD"/>
    <w:rsid w:val="000047C2"/>
    <w:rsid w:val="00004F31"/>
    <w:rsid w:val="00016719"/>
    <w:rsid w:val="00017CA6"/>
    <w:rsid w:val="00020167"/>
    <w:rsid w:val="00021AE0"/>
    <w:rsid w:val="00022B71"/>
    <w:rsid w:val="00024FE1"/>
    <w:rsid w:val="00025494"/>
    <w:rsid w:val="00026F95"/>
    <w:rsid w:val="0002744E"/>
    <w:rsid w:val="0003084F"/>
    <w:rsid w:val="00034F78"/>
    <w:rsid w:val="000358DD"/>
    <w:rsid w:val="000377C6"/>
    <w:rsid w:val="00040386"/>
    <w:rsid w:val="00050180"/>
    <w:rsid w:val="00053491"/>
    <w:rsid w:val="00054CD7"/>
    <w:rsid w:val="00054FF8"/>
    <w:rsid w:val="000729BD"/>
    <w:rsid w:val="00075A95"/>
    <w:rsid w:val="00075CC1"/>
    <w:rsid w:val="000778BB"/>
    <w:rsid w:val="0008658B"/>
    <w:rsid w:val="00090E29"/>
    <w:rsid w:val="00092EF9"/>
    <w:rsid w:val="0009740C"/>
    <w:rsid w:val="000A6943"/>
    <w:rsid w:val="000B7E33"/>
    <w:rsid w:val="000C3441"/>
    <w:rsid w:val="000C381E"/>
    <w:rsid w:val="000C5B63"/>
    <w:rsid w:val="000D0504"/>
    <w:rsid w:val="000E58A8"/>
    <w:rsid w:val="000F170F"/>
    <w:rsid w:val="000F69F1"/>
    <w:rsid w:val="0010048C"/>
    <w:rsid w:val="00104856"/>
    <w:rsid w:val="001069BD"/>
    <w:rsid w:val="00114771"/>
    <w:rsid w:val="001230A5"/>
    <w:rsid w:val="001248D8"/>
    <w:rsid w:val="00124AE5"/>
    <w:rsid w:val="001432C4"/>
    <w:rsid w:val="00145BE8"/>
    <w:rsid w:val="00147CCC"/>
    <w:rsid w:val="00155FED"/>
    <w:rsid w:val="00157CF5"/>
    <w:rsid w:val="001644EF"/>
    <w:rsid w:val="00164F48"/>
    <w:rsid w:val="00166DF8"/>
    <w:rsid w:val="00167A61"/>
    <w:rsid w:val="00171CA0"/>
    <w:rsid w:val="00176B2A"/>
    <w:rsid w:val="00180BC4"/>
    <w:rsid w:val="001837D9"/>
    <w:rsid w:val="0018757E"/>
    <w:rsid w:val="001942C6"/>
    <w:rsid w:val="00196E05"/>
    <w:rsid w:val="001B0C42"/>
    <w:rsid w:val="001C47D3"/>
    <w:rsid w:val="001C4CD6"/>
    <w:rsid w:val="001C4D28"/>
    <w:rsid w:val="001C65F6"/>
    <w:rsid w:val="001E3592"/>
    <w:rsid w:val="001F5FEB"/>
    <w:rsid w:val="001F7884"/>
    <w:rsid w:val="00200F85"/>
    <w:rsid w:val="002016FC"/>
    <w:rsid w:val="0020667B"/>
    <w:rsid w:val="00210871"/>
    <w:rsid w:val="002117C7"/>
    <w:rsid w:val="00211956"/>
    <w:rsid w:val="002146A1"/>
    <w:rsid w:val="00215B02"/>
    <w:rsid w:val="00226832"/>
    <w:rsid w:val="0023058D"/>
    <w:rsid w:val="00231239"/>
    <w:rsid w:val="00236F97"/>
    <w:rsid w:val="00240A5F"/>
    <w:rsid w:val="002464BC"/>
    <w:rsid w:val="00256699"/>
    <w:rsid w:val="00256F98"/>
    <w:rsid w:val="00262AAC"/>
    <w:rsid w:val="00265F12"/>
    <w:rsid w:val="0026708F"/>
    <w:rsid w:val="00274DDC"/>
    <w:rsid w:val="0027602E"/>
    <w:rsid w:val="00280D16"/>
    <w:rsid w:val="00281DA9"/>
    <w:rsid w:val="002836E3"/>
    <w:rsid w:val="00283B1C"/>
    <w:rsid w:val="002A137B"/>
    <w:rsid w:val="002A3536"/>
    <w:rsid w:val="002A77B1"/>
    <w:rsid w:val="002C4AE7"/>
    <w:rsid w:val="002C4E0A"/>
    <w:rsid w:val="002E0C93"/>
    <w:rsid w:val="002F562C"/>
    <w:rsid w:val="002F78A6"/>
    <w:rsid w:val="003014EA"/>
    <w:rsid w:val="00302D95"/>
    <w:rsid w:val="00306021"/>
    <w:rsid w:val="00307511"/>
    <w:rsid w:val="00314956"/>
    <w:rsid w:val="003174C9"/>
    <w:rsid w:val="00320713"/>
    <w:rsid w:val="00320D8D"/>
    <w:rsid w:val="00320EA9"/>
    <w:rsid w:val="0032475D"/>
    <w:rsid w:val="0033198D"/>
    <w:rsid w:val="00343DE1"/>
    <w:rsid w:val="00347C64"/>
    <w:rsid w:val="00352AFF"/>
    <w:rsid w:val="00356682"/>
    <w:rsid w:val="00367B53"/>
    <w:rsid w:val="003749AE"/>
    <w:rsid w:val="0038006B"/>
    <w:rsid w:val="0038096B"/>
    <w:rsid w:val="003929B7"/>
    <w:rsid w:val="0039324F"/>
    <w:rsid w:val="003951DB"/>
    <w:rsid w:val="003B0131"/>
    <w:rsid w:val="003B331E"/>
    <w:rsid w:val="003C6236"/>
    <w:rsid w:val="003C72DC"/>
    <w:rsid w:val="003D1B15"/>
    <w:rsid w:val="003D29F7"/>
    <w:rsid w:val="003D6712"/>
    <w:rsid w:val="003E1643"/>
    <w:rsid w:val="003E17B6"/>
    <w:rsid w:val="003E67A8"/>
    <w:rsid w:val="00402247"/>
    <w:rsid w:val="00402F1B"/>
    <w:rsid w:val="00406CA9"/>
    <w:rsid w:val="00407E6D"/>
    <w:rsid w:val="0041647F"/>
    <w:rsid w:val="0042420C"/>
    <w:rsid w:val="00436728"/>
    <w:rsid w:val="00437511"/>
    <w:rsid w:val="00437FEB"/>
    <w:rsid w:val="004425DA"/>
    <w:rsid w:val="00445BE2"/>
    <w:rsid w:val="00457565"/>
    <w:rsid w:val="00461009"/>
    <w:rsid w:val="00461BED"/>
    <w:rsid w:val="004624D9"/>
    <w:rsid w:val="00465B10"/>
    <w:rsid w:val="00467355"/>
    <w:rsid w:val="004701FC"/>
    <w:rsid w:val="004757AB"/>
    <w:rsid w:val="00482107"/>
    <w:rsid w:val="00483004"/>
    <w:rsid w:val="004943C4"/>
    <w:rsid w:val="00495C65"/>
    <w:rsid w:val="004A0690"/>
    <w:rsid w:val="004A3850"/>
    <w:rsid w:val="004B0CCF"/>
    <w:rsid w:val="004B1293"/>
    <w:rsid w:val="004C088F"/>
    <w:rsid w:val="004C1DA8"/>
    <w:rsid w:val="004C7137"/>
    <w:rsid w:val="004E767E"/>
    <w:rsid w:val="004F03BF"/>
    <w:rsid w:val="004F58DC"/>
    <w:rsid w:val="00506E41"/>
    <w:rsid w:val="005120F4"/>
    <w:rsid w:val="00512BCD"/>
    <w:rsid w:val="00523CCE"/>
    <w:rsid w:val="00545518"/>
    <w:rsid w:val="00550DEC"/>
    <w:rsid w:val="00550FCA"/>
    <w:rsid w:val="00552379"/>
    <w:rsid w:val="00562B81"/>
    <w:rsid w:val="00566347"/>
    <w:rsid w:val="005671D7"/>
    <w:rsid w:val="0058187B"/>
    <w:rsid w:val="00582D55"/>
    <w:rsid w:val="00583C11"/>
    <w:rsid w:val="005852DF"/>
    <w:rsid w:val="00590E0B"/>
    <w:rsid w:val="00595C8B"/>
    <w:rsid w:val="005961E8"/>
    <w:rsid w:val="005B048A"/>
    <w:rsid w:val="005B3137"/>
    <w:rsid w:val="005B35F8"/>
    <w:rsid w:val="005B49FA"/>
    <w:rsid w:val="005C6E42"/>
    <w:rsid w:val="005D280C"/>
    <w:rsid w:val="005D32F6"/>
    <w:rsid w:val="005D5B4D"/>
    <w:rsid w:val="005D6A28"/>
    <w:rsid w:val="005F6F3F"/>
    <w:rsid w:val="0060249D"/>
    <w:rsid w:val="006052DF"/>
    <w:rsid w:val="0061402C"/>
    <w:rsid w:val="006203CA"/>
    <w:rsid w:val="00626BD8"/>
    <w:rsid w:val="006313C9"/>
    <w:rsid w:val="0064544D"/>
    <w:rsid w:val="006454B8"/>
    <w:rsid w:val="00654D5E"/>
    <w:rsid w:val="00656CD9"/>
    <w:rsid w:val="0066135C"/>
    <w:rsid w:val="00665EAE"/>
    <w:rsid w:val="0068130A"/>
    <w:rsid w:val="00684595"/>
    <w:rsid w:val="006862D5"/>
    <w:rsid w:val="00686932"/>
    <w:rsid w:val="00687072"/>
    <w:rsid w:val="00691236"/>
    <w:rsid w:val="00693211"/>
    <w:rsid w:val="00694FED"/>
    <w:rsid w:val="006A1E7C"/>
    <w:rsid w:val="006A1ED9"/>
    <w:rsid w:val="006A2023"/>
    <w:rsid w:val="006B316F"/>
    <w:rsid w:val="006C1590"/>
    <w:rsid w:val="006D0B25"/>
    <w:rsid w:val="006D6052"/>
    <w:rsid w:val="006D7CCB"/>
    <w:rsid w:val="006E3CD0"/>
    <w:rsid w:val="006E3E6F"/>
    <w:rsid w:val="006F4E98"/>
    <w:rsid w:val="007023E9"/>
    <w:rsid w:val="00715DF1"/>
    <w:rsid w:val="00716DEE"/>
    <w:rsid w:val="00717339"/>
    <w:rsid w:val="007240E2"/>
    <w:rsid w:val="007255EC"/>
    <w:rsid w:val="007304DB"/>
    <w:rsid w:val="00736388"/>
    <w:rsid w:val="00740A60"/>
    <w:rsid w:val="00741BBE"/>
    <w:rsid w:val="00745444"/>
    <w:rsid w:val="00746DA9"/>
    <w:rsid w:val="0074783D"/>
    <w:rsid w:val="00751023"/>
    <w:rsid w:val="00762306"/>
    <w:rsid w:val="007638EC"/>
    <w:rsid w:val="0076487D"/>
    <w:rsid w:val="00764D17"/>
    <w:rsid w:val="00770EDD"/>
    <w:rsid w:val="00773519"/>
    <w:rsid w:val="00774235"/>
    <w:rsid w:val="00774C40"/>
    <w:rsid w:val="0078476C"/>
    <w:rsid w:val="0078572D"/>
    <w:rsid w:val="00786474"/>
    <w:rsid w:val="00792BE7"/>
    <w:rsid w:val="00796495"/>
    <w:rsid w:val="007A4192"/>
    <w:rsid w:val="007A5762"/>
    <w:rsid w:val="007A5F67"/>
    <w:rsid w:val="007A5FA7"/>
    <w:rsid w:val="007A7698"/>
    <w:rsid w:val="007B08B2"/>
    <w:rsid w:val="007B3946"/>
    <w:rsid w:val="007D15D0"/>
    <w:rsid w:val="007E0AE1"/>
    <w:rsid w:val="007E6CF9"/>
    <w:rsid w:val="007F4FB8"/>
    <w:rsid w:val="007F59B0"/>
    <w:rsid w:val="0080051D"/>
    <w:rsid w:val="0081264E"/>
    <w:rsid w:val="008138F0"/>
    <w:rsid w:val="00816AEF"/>
    <w:rsid w:val="00822303"/>
    <w:rsid w:val="0082302E"/>
    <w:rsid w:val="008244A2"/>
    <w:rsid w:val="008253DC"/>
    <w:rsid w:val="00826889"/>
    <w:rsid w:val="00831DE4"/>
    <w:rsid w:val="00841884"/>
    <w:rsid w:val="00856643"/>
    <w:rsid w:val="00860CAA"/>
    <w:rsid w:val="008645AC"/>
    <w:rsid w:val="0087090B"/>
    <w:rsid w:val="00871FF3"/>
    <w:rsid w:val="00873D75"/>
    <w:rsid w:val="0087714F"/>
    <w:rsid w:val="0087780E"/>
    <w:rsid w:val="0088087E"/>
    <w:rsid w:val="00880E83"/>
    <w:rsid w:val="00891627"/>
    <w:rsid w:val="008A437E"/>
    <w:rsid w:val="008A6B36"/>
    <w:rsid w:val="008B4708"/>
    <w:rsid w:val="008B680C"/>
    <w:rsid w:val="008B7860"/>
    <w:rsid w:val="008C06B2"/>
    <w:rsid w:val="008C21F8"/>
    <w:rsid w:val="008D3A39"/>
    <w:rsid w:val="008D5774"/>
    <w:rsid w:val="008E6339"/>
    <w:rsid w:val="008F140A"/>
    <w:rsid w:val="008F1EA9"/>
    <w:rsid w:val="008F53CC"/>
    <w:rsid w:val="008F7DC7"/>
    <w:rsid w:val="00901DFB"/>
    <w:rsid w:val="00902929"/>
    <w:rsid w:val="009067A0"/>
    <w:rsid w:val="00910415"/>
    <w:rsid w:val="0091142D"/>
    <w:rsid w:val="009128F3"/>
    <w:rsid w:val="00914230"/>
    <w:rsid w:val="00916623"/>
    <w:rsid w:val="00925FBC"/>
    <w:rsid w:val="00934892"/>
    <w:rsid w:val="00944379"/>
    <w:rsid w:val="009624B6"/>
    <w:rsid w:val="009640F2"/>
    <w:rsid w:val="00967B25"/>
    <w:rsid w:val="00972DB6"/>
    <w:rsid w:val="00974D1A"/>
    <w:rsid w:val="0097613A"/>
    <w:rsid w:val="009764EF"/>
    <w:rsid w:val="009768B0"/>
    <w:rsid w:val="00976C0A"/>
    <w:rsid w:val="009803D0"/>
    <w:rsid w:val="00981CA4"/>
    <w:rsid w:val="00986646"/>
    <w:rsid w:val="00990C0E"/>
    <w:rsid w:val="00991AD1"/>
    <w:rsid w:val="00995B62"/>
    <w:rsid w:val="009B5639"/>
    <w:rsid w:val="009B57FF"/>
    <w:rsid w:val="009C5F76"/>
    <w:rsid w:val="009C71EB"/>
    <w:rsid w:val="009D7CDE"/>
    <w:rsid w:val="009F07BD"/>
    <w:rsid w:val="009F4029"/>
    <w:rsid w:val="00A01FF8"/>
    <w:rsid w:val="00A030EB"/>
    <w:rsid w:val="00A05477"/>
    <w:rsid w:val="00A129B5"/>
    <w:rsid w:val="00A131A3"/>
    <w:rsid w:val="00A14070"/>
    <w:rsid w:val="00A17CF8"/>
    <w:rsid w:val="00A207A3"/>
    <w:rsid w:val="00A2123C"/>
    <w:rsid w:val="00A24E05"/>
    <w:rsid w:val="00A342EC"/>
    <w:rsid w:val="00A361AF"/>
    <w:rsid w:val="00A37465"/>
    <w:rsid w:val="00A425CD"/>
    <w:rsid w:val="00A42FDD"/>
    <w:rsid w:val="00A44672"/>
    <w:rsid w:val="00A448AD"/>
    <w:rsid w:val="00A460D9"/>
    <w:rsid w:val="00A50ED3"/>
    <w:rsid w:val="00A55698"/>
    <w:rsid w:val="00A63988"/>
    <w:rsid w:val="00A75BB1"/>
    <w:rsid w:val="00A777E1"/>
    <w:rsid w:val="00A82698"/>
    <w:rsid w:val="00A833EC"/>
    <w:rsid w:val="00A92B1F"/>
    <w:rsid w:val="00A953A5"/>
    <w:rsid w:val="00A97351"/>
    <w:rsid w:val="00AA75DB"/>
    <w:rsid w:val="00AB4A8A"/>
    <w:rsid w:val="00AB6DD6"/>
    <w:rsid w:val="00AC1D1A"/>
    <w:rsid w:val="00AC5274"/>
    <w:rsid w:val="00AD4665"/>
    <w:rsid w:val="00AE0A50"/>
    <w:rsid w:val="00AE10D7"/>
    <w:rsid w:val="00AE1F2F"/>
    <w:rsid w:val="00AF0511"/>
    <w:rsid w:val="00AF131E"/>
    <w:rsid w:val="00AF279F"/>
    <w:rsid w:val="00AF4A92"/>
    <w:rsid w:val="00AF7595"/>
    <w:rsid w:val="00B031DF"/>
    <w:rsid w:val="00B03585"/>
    <w:rsid w:val="00B0621F"/>
    <w:rsid w:val="00B06942"/>
    <w:rsid w:val="00B1090D"/>
    <w:rsid w:val="00B13B2D"/>
    <w:rsid w:val="00B23B23"/>
    <w:rsid w:val="00B32F2A"/>
    <w:rsid w:val="00B37432"/>
    <w:rsid w:val="00B42F3D"/>
    <w:rsid w:val="00B458E7"/>
    <w:rsid w:val="00B50231"/>
    <w:rsid w:val="00B518F1"/>
    <w:rsid w:val="00B635B7"/>
    <w:rsid w:val="00B71822"/>
    <w:rsid w:val="00B73CFC"/>
    <w:rsid w:val="00B753A8"/>
    <w:rsid w:val="00B76039"/>
    <w:rsid w:val="00B82167"/>
    <w:rsid w:val="00B84813"/>
    <w:rsid w:val="00B92463"/>
    <w:rsid w:val="00BA716D"/>
    <w:rsid w:val="00BB506F"/>
    <w:rsid w:val="00BC0CB0"/>
    <w:rsid w:val="00BC0DEE"/>
    <w:rsid w:val="00BC3484"/>
    <w:rsid w:val="00BC3601"/>
    <w:rsid w:val="00BD52C0"/>
    <w:rsid w:val="00BD550A"/>
    <w:rsid w:val="00BD559C"/>
    <w:rsid w:val="00BF0179"/>
    <w:rsid w:val="00BF16C4"/>
    <w:rsid w:val="00BF7F0C"/>
    <w:rsid w:val="00C04836"/>
    <w:rsid w:val="00C054D1"/>
    <w:rsid w:val="00C12659"/>
    <w:rsid w:val="00C14AF4"/>
    <w:rsid w:val="00C34CDC"/>
    <w:rsid w:val="00C3593D"/>
    <w:rsid w:val="00C4110E"/>
    <w:rsid w:val="00C42A4D"/>
    <w:rsid w:val="00C435C2"/>
    <w:rsid w:val="00C436E3"/>
    <w:rsid w:val="00C50F49"/>
    <w:rsid w:val="00C5284D"/>
    <w:rsid w:val="00C536D0"/>
    <w:rsid w:val="00C545C0"/>
    <w:rsid w:val="00C5619E"/>
    <w:rsid w:val="00C6075F"/>
    <w:rsid w:val="00C658A1"/>
    <w:rsid w:val="00C667C7"/>
    <w:rsid w:val="00C669B1"/>
    <w:rsid w:val="00C66D8C"/>
    <w:rsid w:val="00C74840"/>
    <w:rsid w:val="00C75BEE"/>
    <w:rsid w:val="00C76757"/>
    <w:rsid w:val="00C81F2F"/>
    <w:rsid w:val="00C90DDF"/>
    <w:rsid w:val="00C91CD5"/>
    <w:rsid w:val="00CA262E"/>
    <w:rsid w:val="00CA7481"/>
    <w:rsid w:val="00CB10A0"/>
    <w:rsid w:val="00CC0B58"/>
    <w:rsid w:val="00CC1C61"/>
    <w:rsid w:val="00CC2C71"/>
    <w:rsid w:val="00CC4C8A"/>
    <w:rsid w:val="00CC607A"/>
    <w:rsid w:val="00CD6FD0"/>
    <w:rsid w:val="00CE414C"/>
    <w:rsid w:val="00CE48B3"/>
    <w:rsid w:val="00CF3727"/>
    <w:rsid w:val="00CF3B52"/>
    <w:rsid w:val="00D00BC2"/>
    <w:rsid w:val="00D024FC"/>
    <w:rsid w:val="00D113FE"/>
    <w:rsid w:val="00D119C5"/>
    <w:rsid w:val="00D11FCE"/>
    <w:rsid w:val="00D15D73"/>
    <w:rsid w:val="00D22A39"/>
    <w:rsid w:val="00D2499D"/>
    <w:rsid w:val="00D24CF9"/>
    <w:rsid w:val="00D306F5"/>
    <w:rsid w:val="00D376E9"/>
    <w:rsid w:val="00D404A5"/>
    <w:rsid w:val="00D44B8C"/>
    <w:rsid w:val="00D513A2"/>
    <w:rsid w:val="00D54D7F"/>
    <w:rsid w:val="00D57073"/>
    <w:rsid w:val="00D57B1D"/>
    <w:rsid w:val="00D60219"/>
    <w:rsid w:val="00D606C1"/>
    <w:rsid w:val="00D62F2C"/>
    <w:rsid w:val="00D72243"/>
    <w:rsid w:val="00D73614"/>
    <w:rsid w:val="00D752E2"/>
    <w:rsid w:val="00D83932"/>
    <w:rsid w:val="00DA12F3"/>
    <w:rsid w:val="00DA3EF6"/>
    <w:rsid w:val="00DB037E"/>
    <w:rsid w:val="00DB0742"/>
    <w:rsid w:val="00DB3A32"/>
    <w:rsid w:val="00DB50A5"/>
    <w:rsid w:val="00DB6535"/>
    <w:rsid w:val="00DC05F8"/>
    <w:rsid w:val="00DC285F"/>
    <w:rsid w:val="00DD7975"/>
    <w:rsid w:val="00DF1E05"/>
    <w:rsid w:val="00DF23BA"/>
    <w:rsid w:val="00DF2420"/>
    <w:rsid w:val="00DF47F1"/>
    <w:rsid w:val="00E04BFA"/>
    <w:rsid w:val="00E06946"/>
    <w:rsid w:val="00E10E65"/>
    <w:rsid w:val="00E173BE"/>
    <w:rsid w:val="00E21715"/>
    <w:rsid w:val="00E237E5"/>
    <w:rsid w:val="00E23981"/>
    <w:rsid w:val="00E23D4A"/>
    <w:rsid w:val="00E33212"/>
    <w:rsid w:val="00E33CAF"/>
    <w:rsid w:val="00E4030D"/>
    <w:rsid w:val="00E415E9"/>
    <w:rsid w:val="00E435FA"/>
    <w:rsid w:val="00E43B8C"/>
    <w:rsid w:val="00E43D76"/>
    <w:rsid w:val="00E45047"/>
    <w:rsid w:val="00E46209"/>
    <w:rsid w:val="00E53946"/>
    <w:rsid w:val="00E56846"/>
    <w:rsid w:val="00E60745"/>
    <w:rsid w:val="00E61328"/>
    <w:rsid w:val="00E63A9D"/>
    <w:rsid w:val="00E640D3"/>
    <w:rsid w:val="00E6756E"/>
    <w:rsid w:val="00E715AD"/>
    <w:rsid w:val="00E71797"/>
    <w:rsid w:val="00E7497A"/>
    <w:rsid w:val="00E85BAA"/>
    <w:rsid w:val="00E91CE2"/>
    <w:rsid w:val="00E931D3"/>
    <w:rsid w:val="00E94D78"/>
    <w:rsid w:val="00EB301B"/>
    <w:rsid w:val="00EB7CA2"/>
    <w:rsid w:val="00EC733C"/>
    <w:rsid w:val="00EC7A00"/>
    <w:rsid w:val="00ED0CD3"/>
    <w:rsid w:val="00ED2193"/>
    <w:rsid w:val="00ED61F0"/>
    <w:rsid w:val="00EE170A"/>
    <w:rsid w:val="00EE6672"/>
    <w:rsid w:val="00EF067D"/>
    <w:rsid w:val="00EF181F"/>
    <w:rsid w:val="00EF3BF3"/>
    <w:rsid w:val="00F103F4"/>
    <w:rsid w:val="00F1131F"/>
    <w:rsid w:val="00F11FA1"/>
    <w:rsid w:val="00F16D7F"/>
    <w:rsid w:val="00F17F4B"/>
    <w:rsid w:val="00F22D38"/>
    <w:rsid w:val="00F27249"/>
    <w:rsid w:val="00F4440D"/>
    <w:rsid w:val="00F444FE"/>
    <w:rsid w:val="00F46727"/>
    <w:rsid w:val="00F57541"/>
    <w:rsid w:val="00F62E3B"/>
    <w:rsid w:val="00F650D0"/>
    <w:rsid w:val="00F66381"/>
    <w:rsid w:val="00F72B77"/>
    <w:rsid w:val="00F72EFF"/>
    <w:rsid w:val="00F80A6B"/>
    <w:rsid w:val="00F83CFB"/>
    <w:rsid w:val="00F84730"/>
    <w:rsid w:val="00F871C4"/>
    <w:rsid w:val="00F87B49"/>
    <w:rsid w:val="00F9282D"/>
    <w:rsid w:val="00F92D0B"/>
    <w:rsid w:val="00F96A9C"/>
    <w:rsid w:val="00FA1A58"/>
    <w:rsid w:val="00FA358B"/>
    <w:rsid w:val="00FA76F6"/>
    <w:rsid w:val="00FB2F1F"/>
    <w:rsid w:val="00FB36B5"/>
    <w:rsid w:val="00FC0002"/>
    <w:rsid w:val="00FC1CF0"/>
    <w:rsid w:val="00FC6C5A"/>
    <w:rsid w:val="00FC7015"/>
    <w:rsid w:val="00FD18FE"/>
    <w:rsid w:val="00FD297A"/>
    <w:rsid w:val="00FE03F3"/>
    <w:rsid w:val="00FE24C5"/>
    <w:rsid w:val="00FE2688"/>
    <w:rsid w:val="00FE38C8"/>
    <w:rsid w:val="00FE466A"/>
    <w:rsid w:val="00FE6D0E"/>
    <w:rsid w:val="00FF5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colormru v:ext="edit" colors="#104f75,#260859,#004712,#8a2529,#c2a204,#e87d1e"/>
    </o:shapedefaults>
    <o:shapelayout v:ext="edit">
      <o:idmap v:ext="edit" data="1"/>
    </o:shapelayout>
  </w:shapeDefaults>
  <w:decimalSymbol w:val="."/>
  <w:listSeparator w:val=","/>
  <w14:docId w14:val="45E70288"/>
  <w15:chartTrackingRefBased/>
  <w15:docId w15:val="{BB1E99F3-52DF-47FF-8773-AE3D9A100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5">
    <w:name w:val="heading 5"/>
    <w:basedOn w:val="Normal"/>
    <w:next w:val="Normal"/>
    <w:link w:val="Heading5Char"/>
    <w:qFormat/>
    <w:rsid w:val="00A777E1"/>
    <w:pPr>
      <w:keepNext/>
      <w:outlineLvl w:val="4"/>
    </w:pPr>
    <w:rPr>
      <w:rFonts w:ascii="Arial" w:hAnsi="Arial"/>
      <w:szCs w:val="20"/>
      <w:u w:val="single"/>
    </w:rPr>
  </w:style>
  <w:style w:type="paragraph" w:styleId="Heading6">
    <w:name w:val="heading 6"/>
    <w:basedOn w:val="Normal"/>
    <w:next w:val="Normal"/>
    <w:link w:val="Heading6Char"/>
    <w:qFormat/>
    <w:rsid w:val="00A777E1"/>
    <w:pPr>
      <w:keepNext/>
      <w:outlineLvl w:val="5"/>
    </w:pPr>
    <w:rPr>
      <w:rFonts w:ascii="Arial" w:hAnsi="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Default">
    <w:name w:val="Default"/>
    <w:pPr>
      <w:autoSpaceDE w:val="0"/>
      <w:autoSpaceDN w:val="0"/>
      <w:adjustRightInd w:val="0"/>
    </w:pPr>
    <w:rPr>
      <w:rFonts w:ascii="Myriad Pro" w:hAnsi="Myriad Pro" w:cs="Myriad Pro"/>
      <w:color w:val="000000"/>
      <w:sz w:val="24"/>
      <w:szCs w:val="24"/>
    </w:rPr>
  </w:style>
  <w:style w:type="paragraph" w:customStyle="1" w:styleId="Pa01">
    <w:name w:val="Pa0+1"/>
    <w:basedOn w:val="Default"/>
    <w:next w:val="Default"/>
    <w:pPr>
      <w:spacing w:line="241" w:lineRule="atLeast"/>
    </w:pPr>
    <w:rPr>
      <w:rFonts w:cs="Times New Roman"/>
      <w:color w:val="auto"/>
    </w:rPr>
  </w:style>
  <w:style w:type="character" w:customStyle="1" w:styleId="A01">
    <w:name w:val="A0+1"/>
    <w:rPr>
      <w:rFonts w:cs="Myriad Pro"/>
      <w:color w:val="000000"/>
      <w:sz w:val="26"/>
      <w:szCs w:val="26"/>
    </w:rPr>
  </w:style>
  <w:style w:type="paragraph" w:customStyle="1" w:styleId="DfESOutNumbered">
    <w:name w:val="DfESOutNumbered"/>
    <w:basedOn w:val="Normal"/>
    <w:pPr>
      <w:widowControl w:val="0"/>
      <w:numPr>
        <w:numId w:val="1"/>
      </w:numPr>
      <w:overflowPunct w:val="0"/>
      <w:autoSpaceDE w:val="0"/>
      <w:autoSpaceDN w:val="0"/>
      <w:adjustRightInd w:val="0"/>
      <w:spacing w:after="240"/>
      <w:textAlignment w:val="baseline"/>
    </w:pPr>
    <w:rPr>
      <w:rFonts w:ascii="Arial" w:hAnsi="Arial" w:cs="Arial"/>
      <w:sz w:val="22"/>
      <w:szCs w:val="20"/>
    </w:rPr>
  </w:style>
  <w:style w:type="paragraph" w:customStyle="1" w:styleId="DfESBullets">
    <w:name w:val="DfESBullets"/>
    <w:basedOn w:val="Normal"/>
    <w:pPr>
      <w:widowControl w:val="0"/>
      <w:numPr>
        <w:numId w:val="2"/>
      </w:numPr>
      <w:spacing w:after="240"/>
    </w:pPr>
    <w:rPr>
      <w:rFonts w:ascii="Arial" w:hAnsi="Arial" w:cs="Arial"/>
      <w:sz w:val="22"/>
    </w:rPr>
  </w:style>
  <w:style w:type="paragraph" w:customStyle="1" w:styleId="DeptBullets">
    <w:name w:val="DeptBullets"/>
    <w:basedOn w:val="Normal"/>
    <w:pPr>
      <w:numPr>
        <w:numId w:val="3"/>
      </w:numPr>
      <w:spacing w:after="240"/>
    </w:pPr>
  </w:style>
  <w:style w:type="paragraph" w:customStyle="1" w:styleId="N1">
    <w:name w:val="N1"/>
    <w:basedOn w:val="Normal"/>
    <w:pPr>
      <w:numPr>
        <w:numId w:val="6"/>
      </w:numPr>
      <w:spacing w:before="160" w:line="220" w:lineRule="atLeast"/>
      <w:jc w:val="both"/>
    </w:pPr>
    <w:rPr>
      <w:sz w:val="21"/>
      <w:szCs w:val="20"/>
    </w:rPr>
  </w:style>
  <w:style w:type="paragraph" w:customStyle="1" w:styleId="N2">
    <w:name w:val="N2"/>
    <w:basedOn w:val="N1"/>
    <w:pPr>
      <w:numPr>
        <w:ilvl w:val="1"/>
      </w:numPr>
      <w:spacing w:before="80"/>
    </w:pPr>
  </w:style>
  <w:style w:type="paragraph" w:customStyle="1" w:styleId="N3">
    <w:name w:val="N3"/>
    <w:basedOn w:val="N2"/>
    <w:pPr>
      <w:numPr>
        <w:ilvl w:val="2"/>
      </w:numPr>
    </w:pPr>
  </w:style>
  <w:style w:type="paragraph" w:customStyle="1" w:styleId="N4">
    <w:name w:val="N4"/>
    <w:basedOn w:val="N3"/>
    <w:pPr>
      <w:numPr>
        <w:ilvl w:val="3"/>
      </w:numPr>
    </w:pPr>
  </w:style>
  <w:style w:type="paragraph" w:customStyle="1" w:styleId="N5">
    <w:name w:val="N5"/>
    <w:basedOn w:val="N4"/>
    <w:pPr>
      <w:numPr>
        <w:ilvl w:val="4"/>
      </w:numPr>
    </w:pPr>
  </w:style>
  <w:style w:type="paragraph" w:styleId="FootnoteText">
    <w:name w:val="footnote text"/>
    <w:basedOn w:val="Normal"/>
    <w:semiHidden/>
    <w:pPr>
      <w:overflowPunct w:val="0"/>
      <w:autoSpaceDE w:val="0"/>
      <w:autoSpaceDN w:val="0"/>
      <w:adjustRightInd w:val="0"/>
      <w:textAlignment w:val="baseline"/>
    </w:pPr>
    <w:rPr>
      <w:rFonts w:ascii="Arial" w:hAnsi="Arial"/>
      <w:sz w:val="20"/>
      <w:szCs w:val="20"/>
    </w:rPr>
  </w:style>
  <w:style w:type="character" w:styleId="FootnoteReference">
    <w:name w:val="footnote reference"/>
    <w:semiHidden/>
    <w:rPr>
      <w:vertAlign w:val="superscript"/>
    </w:rPr>
  </w:style>
  <w:style w:type="paragraph" w:styleId="NormalWeb">
    <w:name w:val="Normal (Web)"/>
    <w:basedOn w:val="Normal"/>
    <w:pPr>
      <w:spacing w:before="100" w:beforeAutospacing="1" w:after="100" w:afterAutospacing="1"/>
    </w:pPr>
    <w:rPr>
      <w:rFonts w:ascii="Arial" w:hAnsi="Arial" w:cs="Arial"/>
      <w:lang w:eastAsia="en-GB"/>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lang w:val="en-GB" w:eastAsia="en-US" w:bidi="ar-SA"/>
    </w:rPr>
  </w:style>
  <w:style w:type="paragraph" w:styleId="BalloonText">
    <w:name w:val="Balloon Text"/>
    <w:basedOn w:val="Normal"/>
    <w:semiHidden/>
    <w:rPr>
      <w:rFonts w:ascii="Arial" w:hAnsi="Arial" w:cs="Arial"/>
      <w:sz w:val="16"/>
      <w:szCs w:val="16"/>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customStyle="1" w:styleId="T1">
    <w:name w:val="T1"/>
    <w:basedOn w:val="Normal"/>
    <w:pPr>
      <w:spacing w:before="160" w:line="220" w:lineRule="atLeast"/>
      <w:jc w:val="both"/>
    </w:pPr>
    <w:rPr>
      <w:sz w:val="21"/>
      <w:szCs w:val="20"/>
    </w:rPr>
  </w:style>
  <w:style w:type="paragraph" w:styleId="CommentSubject">
    <w:name w:val="annotation subject"/>
    <w:basedOn w:val="CommentText"/>
    <w:next w:val="CommentText"/>
    <w:semiHidden/>
    <w:rPr>
      <w:b/>
      <w:bCs/>
    </w:rPr>
  </w:style>
  <w:style w:type="character" w:styleId="Strong">
    <w:name w:val="Strong"/>
    <w:qFormat/>
    <w:rPr>
      <w:b/>
      <w:bCs/>
    </w:rPr>
  </w:style>
  <w:style w:type="character" w:styleId="PageNumber">
    <w:name w:val="page number"/>
    <w:basedOn w:val="DefaultParagraphFont"/>
    <w:rsid w:val="00822303"/>
  </w:style>
  <w:style w:type="paragraph" w:styleId="ListParagraph">
    <w:name w:val="List Paragraph"/>
    <w:basedOn w:val="Normal"/>
    <w:uiPriority w:val="34"/>
    <w:qFormat/>
    <w:rsid w:val="00916623"/>
    <w:pPr>
      <w:ind w:left="720"/>
    </w:pPr>
  </w:style>
  <w:style w:type="character" w:customStyle="1" w:styleId="Heading5Char">
    <w:name w:val="Heading 5 Char"/>
    <w:link w:val="Heading5"/>
    <w:rsid w:val="00A777E1"/>
    <w:rPr>
      <w:rFonts w:ascii="Arial" w:hAnsi="Arial"/>
      <w:sz w:val="24"/>
      <w:u w:val="single"/>
      <w:lang w:val="en-GB"/>
    </w:rPr>
  </w:style>
  <w:style w:type="character" w:customStyle="1" w:styleId="Heading6Char">
    <w:name w:val="Heading 6 Char"/>
    <w:link w:val="Heading6"/>
    <w:rsid w:val="00A777E1"/>
    <w:rPr>
      <w:rFonts w:ascii="Arial" w:hAnsi="Arial"/>
      <w:b/>
      <w:bCs/>
      <w:sz w:val="24"/>
      <w:lang w:val="en-GB"/>
    </w:rPr>
  </w:style>
  <w:style w:type="paragraph" w:styleId="BodyTextIndent">
    <w:name w:val="Body Text Indent"/>
    <w:basedOn w:val="Normal"/>
    <w:link w:val="BodyTextIndentChar"/>
    <w:rsid w:val="00A777E1"/>
    <w:pPr>
      <w:ind w:left="720"/>
    </w:pPr>
    <w:rPr>
      <w:sz w:val="20"/>
      <w:szCs w:val="20"/>
    </w:rPr>
  </w:style>
  <w:style w:type="character" w:customStyle="1" w:styleId="BodyTextIndentChar">
    <w:name w:val="Body Text Indent Char"/>
    <w:link w:val="BodyTextIndent"/>
    <w:rsid w:val="00A777E1"/>
    <w:rPr>
      <w:lang w:val="en-GB"/>
    </w:rPr>
  </w:style>
  <w:style w:type="paragraph" w:styleId="BodyText">
    <w:name w:val="Body Text"/>
    <w:basedOn w:val="Normal"/>
    <w:link w:val="BodyTextChar"/>
    <w:rsid w:val="00A777E1"/>
    <w:rPr>
      <w:szCs w:val="20"/>
    </w:rPr>
  </w:style>
  <w:style w:type="character" w:customStyle="1" w:styleId="BodyTextChar">
    <w:name w:val="Body Text Char"/>
    <w:link w:val="BodyText"/>
    <w:rsid w:val="00A777E1"/>
    <w:rPr>
      <w:sz w:val="24"/>
      <w:lang w:val="en-GB"/>
    </w:rPr>
  </w:style>
  <w:style w:type="character" w:styleId="FollowedHyperlink">
    <w:name w:val="FollowedHyperlink"/>
    <w:rsid w:val="00E06946"/>
    <w:rPr>
      <w:color w:val="800080"/>
      <w:u w:val="single"/>
    </w:rPr>
  </w:style>
  <w:style w:type="character" w:customStyle="1" w:styleId="HeaderChar">
    <w:name w:val="Header Char"/>
    <w:link w:val="Header"/>
    <w:rsid w:val="00CE414C"/>
    <w:rPr>
      <w:sz w:val="24"/>
      <w:szCs w:val="24"/>
      <w:lang w:eastAsia="en-US"/>
    </w:rPr>
  </w:style>
  <w:style w:type="paragraph" w:styleId="NoSpacing">
    <w:name w:val="No Spacing"/>
    <w:uiPriority w:val="1"/>
    <w:qFormat/>
    <w:rsid w:val="00B031DF"/>
    <w:rPr>
      <w:rFonts w:ascii="Arial" w:eastAsia="Calibr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1256981874">
      <w:bodyDiv w:val="1"/>
      <w:marLeft w:val="0"/>
      <w:marRight w:val="0"/>
      <w:marTop w:val="0"/>
      <w:marBottom w:val="0"/>
      <w:divBdr>
        <w:top w:val="none" w:sz="0" w:space="0" w:color="auto"/>
        <w:left w:val="none" w:sz="0" w:space="0" w:color="auto"/>
        <w:bottom w:val="none" w:sz="0" w:space="0" w:color="auto"/>
        <w:right w:val="none" w:sz="0" w:space="0" w:color="auto"/>
      </w:divBdr>
      <w:divsChild>
        <w:div w:id="115044255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029720107">
      <w:bodyDiv w:val="1"/>
      <w:marLeft w:val="0"/>
      <w:marRight w:val="0"/>
      <w:marTop w:val="0"/>
      <w:marBottom w:val="0"/>
      <w:divBdr>
        <w:top w:val="none" w:sz="0" w:space="0" w:color="auto"/>
        <w:left w:val="none" w:sz="0" w:space="0" w:color="auto"/>
        <w:bottom w:val="none" w:sz="0" w:space="0" w:color="auto"/>
        <w:right w:val="none" w:sz="0" w:space="0" w:color="auto"/>
      </w:divBdr>
      <w:divsChild>
        <w:div w:id="710618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ov.uk/government/publications/national-standards-of-excellence-for-headteachers/headteachers-standards-202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B42A3-C077-4921-834B-5C39C4BC6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8457</Words>
  <Characters>50805</Characters>
  <Application>Microsoft Office Word</Application>
  <DocSecurity>0</DocSecurity>
  <Lines>423</Lines>
  <Paragraphs>118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59144</CharactersWithSpaces>
  <SharedDoc>false</SharedDoc>
  <HLinks>
    <vt:vector size="6" baseType="variant">
      <vt:variant>
        <vt:i4>5832786</vt:i4>
      </vt:variant>
      <vt:variant>
        <vt:i4>0</vt:i4>
      </vt:variant>
      <vt:variant>
        <vt:i4>0</vt:i4>
      </vt:variant>
      <vt:variant>
        <vt:i4>5</vt:i4>
      </vt:variant>
      <vt:variant>
        <vt:lpwstr>https://www.gov.uk/government/publications/national-standards-of-excellence-for-headteachers/headteachers-standards-2020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ICHANDA</dc:creator>
  <cp:keywords/>
  <cp:lastModifiedBy>Laura McDonald</cp:lastModifiedBy>
  <cp:revision>3</cp:revision>
  <cp:lastPrinted>2019-09-12T14:48:00Z</cp:lastPrinted>
  <dcterms:created xsi:type="dcterms:W3CDTF">2024-11-07T15:59:00Z</dcterms:created>
  <dcterms:modified xsi:type="dcterms:W3CDTF">2024-11-07T16:29:00Z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d02b1413-7813-406b-b6f6-6ae50587ee27_Enabled">
    <vt:lpwstr>true</vt:lpwstr>
  </property>
  <property fmtid="{D5CDD505-2E9C-101B-9397-08002B2CF9AE}" pid="4" name="MSIP_Label_d02b1413-7813-406b-b6f6-6ae50587ee27_SetDate">
    <vt:lpwstr>2024-07-17T11:20:27Z</vt:lpwstr>
  </property>
  <property fmtid="{D5CDD505-2E9C-101B-9397-08002B2CF9AE}" pid="5" name="MSIP_Label_d02b1413-7813-406b-b6f6-6ae50587ee27_Method">
    <vt:lpwstr>Privileged</vt:lpwstr>
  </property>
  <property fmtid="{D5CDD505-2E9C-101B-9397-08002B2CF9AE}" pid="6" name="MSIP_Label_d02b1413-7813-406b-b6f6-6ae50587ee27_Name">
    <vt:lpwstr>d02b1413-7813-406b-b6f6-6ae50587ee27</vt:lpwstr>
  </property>
  <property fmtid="{D5CDD505-2E9C-101B-9397-08002B2CF9AE}" pid="7" name="MSIP_Label_d02b1413-7813-406b-b6f6-6ae50587ee27_SiteId">
    <vt:lpwstr>cc18b91d-1bb2-4d9b-ac76-7a4447488d49</vt:lpwstr>
  </property>
  <property fmtid="{D5CDD505-2E9C-101B-9397-08002B2CF9AE}" pid="8" name="MSIP_Label_d02b1413-7813-406b-b6f6-6ae50587ee27_ActionId">
    <vt:lpwstr>98b3e2be-ad98-4987-8123-d5d581244ae2</vt:lpwstr>
  </property>
  <property fmtid="{D5CDD505-2E9C-101B-9397-08002B2CF9AE}" pid="9" name="MSIP_Label_d02b1413-7813-406b-b6f6-6ae50587ee27_ContentBits">
    <vt:lpwstr>0</vt:lpwstr>
  </property>
</Properties>
</file>